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27" w:rsidRDefault="00B56279" w:rsidP="00455B27">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16836F1">
            <wp:extent cx="7559675" cy="10632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32440"/>
                    </a:xfrm>
                    <a:prstGeom prst="rect">
                      <a:avLst/>
                    </a:prstGeom>
                    <a:noFill/>
                  </pic:spPr>
                </pic:pic>
              </a:graphicData>
            </a:graphic>
          </wp:inline>
        </w:drawing>
      </w:r>
    </w:p>
    <w:p w:rsidR="00B56279" w:rsidRDefault="00B56279" w:rsidP="00455B27">
      <w:pPr>
        <w:spacing w:after="0" w:line="240" w:lineRule="auto"/>
        <w:rPr>
          <w:rFonts w:ascii="Times New Roman" w:hAnsi="Times New Roman" w:cs="Times New Roman"/>
          <w:sz w:val="28"/>
          <w:szCs w:val="28"/>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55B27" w:rsidTr="00455B27">
        <w:tc>
          <w:tcPr>
            <w:tcW w:w="4785" w:type="dxa"/>
          </w:tcPr>
          <w:p w:rsidR="00455B27" w:rsidRDefault="00455B27" w:rsidP="00455B27">
            <w:pPr>
              <w:rPr>
                <w:rFonts w:ascii="Times New Roman" w:hAnsi="Times New Roman" w:cs="Times New Roman"/>
                <w:sz w:val="28"/>
                <w:szCs w:val="28"/>
              </w:rPr>
            </w:pPr>
          </w:p>
        </w:tc>
        <w:tc>
          <w:tcPr>
            <w:tcW w:w="4786" w:type="dxa"/>
          </w:tcPr>
          <w:p w:rsidR="00B56279" w:rsidRDefault="00B56279" w:rsidP="00B56279">
            <w:pPr>
              <w:jc w:val="center"/>
              <w:rPr>
                <w:rFonts w:ascii="Times New Roman" w:hAnsi="Times New Roman" w:cs="Times New Roman"/>
                <w:sz w:val="20"/>
                <w:szCs w:val="20"/>
              </w:rPr>
            </w:pPr>
          </w:p>
          <w:p w:rsidR="00455B27" w:rsidRDefault="00455B27" w:rsidP="00B56279">
            <w:pPr>
              <w:jc w:val="center"/>
              <w:rPr>
                <w:rFonts w:ascii="Times New Roman" w:hAnsi="Times New Roman" w:cs="Times New Roman"/>
                <w:sz w:val="20"/>
                <w:szCs w:val="20"/>
              </w:rPr>
            </w:pPr>
            <w:r>
              <w:rPr>
                <w:rFonts w:ascii="Times New Roman" w:hAnsi="Times New Roman" w:cs="Times New Roman"/>
                <w:sz w:val="20"/>
                <w:szCs w:val="20"/>
              </w:rPr>
              <w:t>Приложение к приказу начальника МУ УО</w:t>
            </w:r>
          </w:p>
          <w:p w:rsidR="00455B27" w:rsidRPr="00633D59" w:rsidRDefault="00455B27" w:rsidP="00455B27">
            <w:pPr>
              <w:rPr>
                <w:rFonts w:ascii="Times New Roman" w:hAnsi="Times New Roman" w:cs="Times New Roman"/>
                <w:sz w:val="20"/>
                <w:szCs w:val="20"/>
              </w:rPr>
            </w:pPr>
          </w:p>
          <w:p w:rsidR="00455B27" w:rsidRDefault="00455B27" w:rsidP="00455B27">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455B27" w:rsidRDefault="00455B27" w:rsidP="00455B27">
            <w:pPr>
              <w:jc w:val="center"/>
              <w:rPr>
                <w:rFonts w:ascii="Times New Roman" w:hAnsi="Times New Roman" w:cs="Times New Roman"/>
                <w:sz w:val="28"/>
                <w:szCs w:val="28"/>
              </w:rPr>
            </w:pPr>
            <w:r>
              <w:rPr>
                <w:rFonts w:ascii="Times New Roman" w:hAnsi="Times New Roman" w:cs="Times New Roman"/>
                <w:sz w:val="28"/>
                <w:szCs w:val="28"/>
              </w:rPr>
              <w:t>приказом начальника МУ УО</w:t>
            </w:r>
          </w:p>
          <w:p w:rsidR="00455B27" w:rsidRDefault="00455B27" w:rsidP="00455B27">
            <w:pPr>
              <w:jc w:val="center"/>
              <w:rPr>
                <w:rFonts w:ascii="Times New Roman" w:hAnsi="Times New Roman" w:cs="Times New Roman"/>
                <w:sz w:val="28"/>
                <w:szCs w:val="28"/>
              </w:rPr>
            </w:pPr>
            <w:r>
              <w:rPr>
                <w:rFonts w:ascii="Times New Roman" w:hAnsi="Times New Roman" w:cs="Times New Roman"/>
                <w:sz w:val="28"/>
                <w:szCs w:val="28"/>
              </w:rPr>
              <w:t>_____________ г. №______</w:t>
            </w:r>
          </w:p>
          <w:p w:rsidR="00455B27" w:rsidRDefault="00455B27" w:rsidP="00455B27">
            <w:pPr>
              <w:jc w:val="center"/>
              <w:rPr>
                <w:rFonts w:ascii="Times New Roman" w:hAnsi="Times New Roman" w:cs="Times New Roman"/>
                <w:sz w:val="28"/>
                <w:szCs w:val="28"/>
              </w:rPr>
            </w:pPr>
          </w:p>
        </w:tc>
      </w:tr>
    </w:tbl>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В УСТАВ</w:t>
      </w:r>
    </w:p>
    <w:p w:rsidR="00455B27" w:rsidRPr="001521B8" w:rsidRDefault="00455B27" w:rsidP="00455B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бюджетного дошкольного образовательного учреждения </w:t>
      </w:r>
      <w:r w:rsidR="00CB7822">
        <w:rPr>
          <w:rFonts w:ascii="Times New Roman" w:hAnsi="Times New Roman" w:cs="Times New Roman"/>
          <w:b/>
          <w:sz w:val="28"/>
          <w:szCs w:val="28"/>
        </w:rPr>
        <w:t>Яснополянский</w:t>
      </w:r>
      <w:r>
        <w:rPr>
          <w:rFonts w:ascii="Times New Roman" w:hAnsi="Times New Roman" w:cs="Times New Roman"/>
          <w:b/>
          <w:sz w:val="28"/>
          <w:szCs w:val="28"/>
        </w:rPr>
        <w:t xml:space="preserve"> детский сад «</w:t>
      </w:r>
      <w:r w:rsidR="00CB7822">
        <w:rPr>
          <w:rFonts w:ascii="Times New Roman" w:hAnsi="Times New Roman" w:cs="Times New Roman"/>
          <w:b/>
          <w:sz w:val="28"/>
          <w:szCs w:val="28"/>
        </w:rPr>
        <w:t>Почемучки</w:t>
      </w:r>
      <w:r>
        <w:rPr>
          <w:rFonts w:ascii="Times New Roman" w:hAnsi="Times New Roman" w:cs="Times New Roman"/>
          <w:b/>
          <w:sz w:val="28"/>
          <w:szCs w:val="28"/>
        </w:rPr>
        <w:t>»</w:t>
      </w: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Default="00455B27" w:rsidP="00455B27">
      <w:pPr>
        <w:spacing w:after="0" w:line="240" w:lineRule="auto"/>
        <w:rPr>
          <w:rFonts w:ascii="Times New Roman" w:hAnsi="Times New Roman" w:cs="Times New Roman"/>
          <w:sz w:val="28"/>
          <w:szCs w:val="28"/>
        </w:rPr>
      </w:pPr>
    </w:p>
    <w:p w:rsidR="00455B27" w:rsidRPr="001521B8" w:rsidRDefault="00CB7822" w:rsidP="00455B27">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w:t>
      </w:r>
      <w:r w:rsidR="00455B27">
        <w:rPr>
          <w:rFonts w:ascii="Times New Roman" w:hAnsi="Times New Roman" w:cs="Times New Roman"/>
          <w:b/>
          <w:sz w:val="28"/>
          <w:szCs w:val="28"/>
        </w:rPr>
        <w:t>.</w:t>
      </w:r>
      <w:r w:rsidR="00455B27" w:rsidRPr="001521B8">
        <w:rPr>
          <w:rFonts w:ascii="Times New Roman" w:hAnsi="Times New Roman" w:cs="Times New Roman"/>
          <w:b/>
          <w:sz w:val="28"/>
          <w:szCs w:val="28"/>
        </w:rPr>
        <w:t xml:space="preserve"> </w:t>
      </w:r>
      <w:r>
        <w:rPr>
          <w:rFonts w:ascii="Times New Roman" w:hAnsi="Times New Roman" w:cs="Times New Roman"/>
          <w:b/>
          <w:sz w:val="28"/>
          <w:szCs w:val="28"/>
        </w:rPr>
        <w:t>Ясная Поляна</w:t>
      </w:r>
      <w:r w:rsidR="00455B27">
        <w:rPr>
          <w:rFonts w:ascii="Times New Roman" w:hAnsi="Times New Roman" w:cs="Times New Roman"/>
          <w:b/>
          <w:sz w:val="28"/>
          <w:szCs w:val="28"/>
        </w:rPr>
        <w:t xml:space="preserve"> - 2019</w:t>
      </w:r>
    </w:p>
    <w:p w:rsidR="00455B27" w:rsidRDefault="00455B27" w:rsidP="00DC0C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Внести в Устав следующие изменения:</w:t>
      </w:r>
    </w:p>
    <w:p w:rsidR="00CD42E1" w:rsidRPr="00CD42E1" w:rsidRDefault="00ED35A4" w:rsidP="000A624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CD42E1" w:rsidRPr="00CD42E1">
        <w:rPr>
          <w:rFonts w:ascii="Times New Roman" w:hAnsi="Times New Roman" w:cs="Times New Roman"/>
          <w:sz w:val="28"/>
          <w:szCs w:val="28"/>
        </w:rPr>
        <w:t>.</w:t>
      </w:r>
      <w:r w:rsidR="00CD42E1">
        <w:rPr>
          <w:rFonts w:ascii="Times New Roman" w:hAnsi="Times New Roman" w:cs="Times New Roman"/>
          <w:sz w:val="28"/>
          <w:szCs w:val="28"/>
        </w:rPr>
        <w:t xml:space="preserve"> Пункт 1.2. раздела «</w:t>
      </w:r>
      <w:r w:rsidR="004D01B6">
        <w:rPr>
          <w:rFonts w:ascii="Times New Roman" w:hAnsi="Times New Roman" w:cs="Times New Roman"/>
          <w:sz w:val="28"/>
          <w:szCs w:val="28"/>
        </w:rPr>
        <w:t>1</w:t>
      </w:r>
      <w:r w:rsidR="00CD42E1">
        <w:rPr>
          <w:rFonts w:ascii="Times New Roman" w:hAnsi="Times New Roman" w:cs="Times New Roman"/>
          <w:sz w:val="28"/>
          <w:szCs w:val="28"/>
        </w:rPr>
        <w:t>. Общие положения»</w:t>
      </w:r>
      <w:r w:rsidR="00CD42E1" w:rsidRPr="00CD42E1">
        <w:rPr>
          <w:rFonts w:ascii="Times New Roman" w:hAnsi="Times New Roman" w:cs="Times New Roman"/>
          <w:sz w:val="28"/>
          <w:szCs w:val="28"/>
        </w:rPr>
        <w:t xml:space="preserve"> изложить в новой редакции:</w:t>
      </w:r>
    </w:p>
    <w:p w:rsidR="00CD42E1" w:rsidRPr="00CD42E1" w:rsidRDefault="00CD42E1" w:rsidP="000A6240">
      <w:pPr>
        <w:spacing w:after="0" w:line="360" w:lineRule="auto"/>
        <w:ind w:firstLine="851"/>
        <w:jc w:val="both"/>
        <w:rPr>
          <w:rFonts w:ascii="Times New Roman" w:hAnsi="Times New Roman" w:cs="Times New Roman"/>
          <w:sz w:val="28"/>
          <w:szCs w:val="28"/>
        </w:rPr>
      </w:pPr>
      <w:r w:rsidRPr="00CD42E1">
        <w:rPr>
          <w:rFonts w:ascii="Times New Roman" w:hAnsi="Times New Roman" w:cs="Times New Roman"/>
          <w:sz w:val="28"/>
          <w:szCs w:val="28"/>
        </w:rPr>
        <w:t>«</w:t>
      </w:r>
      <w:r>
        <w:rPr>
          <w:rFonts w:ascii="Times New Roman" w:hAnsi="Times New Roman" w:cs="Times New Roman"/>
          <w:sz w:val="28"/>
          <w:szCs w:val="28"/>
        </w:rPr>
        <w:t xml:space="preserve">1.2. Учреждение является юридическим лицом, которое имеет обособленное </w:t>
      </w:r>
      <w:r w:rsidR="000A6240">
        <w:rPr>
          <w:rFonts w:ascii="Times New Roman" w:hAnsi="Times New Roman" w:cs="Times New Roman"/>
          <w:sz w:val="28"/>
          <w:szCs w:val="28"/>
        </w:rPr>
        <w:t xml:space="preserve">имущество и отвечает им по своим обязательствам, может от своего имени приобретать и осуществлять гражданские права и нести гражданские обязанности, </w:t>
      </w:r>
      <w:r w:rsidR="000A6240">
        <w:rPr>
          <w:rFonts w:ascii="Arial" w:hAnsi="Arial" w:cs="Arial"/>
          <w:color w:val="333333"/>
          <w:shd w:val="clear" w:color="auto" w:fill="FFFFFF"/>
        </w:rPr>
        <w:t> </w:t>
      </w:r>
      <w:r w:rsidR="000A6240" w:rsidRPr="000A6240">
        <w:rPr>
          <w:rFonts w:ascii="Times New Roman" w:hAnsi="Times New Roman" w:cs="Times New Roman"/>
          <w:sz w:val="28"/>
          <w:szCs w:val="28"/>
          <w:shd w:val="clear" w:color="auto" w:fill="FFFFFF"/>
        </w:rPr>
        <w:t>быть истцом и ответчиком в суде.</w:t>
      </w:r>
      <w:r w:rsidR="000A6240">
        <w:rPr>
          <w:rFonts w:ascii="Times New Roman" w:hAnsi="Times New Roman" w:cs="Times New Roman"/>
          <w:sz w:val="28"/>
          <w:szCs w:val="28"/>
          <w:shd w:val="clear" w:color="auto" w:fill="FFFFFF"/>
        </w:rPr>
        <w:t>».</w:t>
      </w:r>
    </w:p>
    <w:p w:rsidR="00455B27" w:rsidRDefault="00ED35A4" w:rsidP="00DC0C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CD42E1">
        <w:rPr>
          <w:rFonts w:ascii="Times New Roman" w:hAnsi="Times New Roman" w:cs="Times New Roman"/>
          <w:sz w:val="28"/>
          <w:szCs w:val="28"/>
        </w:rPr>
        <w:t>.</w:t>
      </w:r>
      <w:r w:rsidR="000A6240">
        <w:rPr>
          <w:rFonts w:ascii="Times New Roman" w:hAnsi="Times New Roman" w:cs="Times New Roman"/>
          <w:sz w:val="28"/>
          <w:szCs w:val="28"/>
        </w:rPr>
        <w:t xml:space="preserve"> </w:t>
      </w:r>
      <w:r w:rsidR="00455B27">
        <w:rPr>
          <w:rFonts w:ascii="Times New Roman" w:hAnsi="Times New Roman" w:cs="Times New Roman"/>
          <w:sz w:val="28"/>
          <w:szCs w:val="28"/>
        </w:rPr>
        <w:t>В пункте 1.4. словосочетание «бюджетное учреждение» заменить на «муниципальное бюджетное учреждение».</w:t>
      </w:r>
    </w:p>
    <w:p w:rsidR="00455B27" w:rsidRDefault="00ED35A4" w:rsidP="00DC0C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455B27">
        <w:rPr>
          <w:rFonts w:ascii="Times New Roman" w:hAnsi="Times New Roman" w:cs="Times New Roman"/>
          <w:sz w:val="28"/>
          <w:szCs w:val="28"/>
        </w:rPr>
        <w:t xml:space="preserve">. </w:t>
      </w:r>
      <w:r w:rsidR="00455B27" w:rsidRPr="008766F9">
        <w:rPr>
          <w:rFonts w:ascii="Times New Roman" w:hAnsi="Times New Roman" w:cs="Times New Roman"/>
          <w:sz w:val="28"/>
          <w:szCs w:val="28"/>
        </w:rPr>
        <w:t>В пункте 1.</w:t>
      </w:r>
      <w:r w:rsidR="00455B27">
        <w:rPr>
          <w:rFonts w:ascii="Times New Roman" w:hAnsi="Times New Roman" w:cs="Times New Roman"/>
          <w:sz w:val="28"/>
          <w:szCs w:val="28"/>
        </w:rPr>
        <w:t>5</w:t>
      </w:r>
      <w:r w:rsidR="00455B27" w:rsidRPr="008766F9">
        <w:rPr>
          <w:rFonts w:ascii="Times New Roman" w:hAnsi="Times New Roman" w:cs="Times New Roman"/>
          <w:sz w:val="28"/>
          <w:szCs w:val="28"/>
        </w:rPr>
        <w:t>. словосочетание «дошкольное образовательное учреждение» заменить на «дошкольн</w:t>
      </w:r>
      <w:r w:rsidR="00455B27">
        <w:rPr>
          <w:rFonts w:ascii="Times New Roman" w:hAnsi="Times New Roman" w:cs="Times New Roman"/>
          <w:sz w:val="28"/>
          <w:szCs w:val="28"/>
        </w:rPr>
        <w:t>ая образовательная организация».</w:t>
      </w:r>
    </w:p>
    <w:p w:rsidR="000A6240" w:rsidRDefault="00ED35A4"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sz w:val="28"/>
          <w:szCs w:val="28"/>
        </w:rPr>
        <w:t>4</w:t>
      </w:r>
      <w:r w:rsidR="000A6240">
        <w:rPr>
          <w:rFonts w:ascii="Times New Roman" w:hAnsi="Times New Roman" w:cs="Times New Roman"/>
          <w:sz w:val="28"/>
          <w:szCs w:val="28"/>
        </w:rPr>
        <w:t xml:space="preserve">. </w:t>
      </w:r>
      <w:r w:rsidR="000A6240">
        <w:rPr>
          <w:rFonts w:ascii="Times New Roman" w:hAnsi="Times New Roman" w:cs="Times New Roman"/>
          <w:bCs/>
          <w:noProof/>
          <w:sz w:val="28"/>
          <w:szCs w:val="28"/>
        </w:rPr>
        <w:t>Пункт 2.5.2. р</w:t>
      </w:r>
      <w:r w:rsidR="000A6240" w:rsidRPr="008766F9">
        <w:rPr>
          <w:rFonts w:ascii="Times New Roman" w:hAnsi="Times New Roman" w:cs="Times New Roman"/>
          <w:bCs/>
          <w:noProof/>
          <w:sz w:val="28"/>
          <w:szCs w:val="28"/>
        </w:rPr>
        <w:t>аздел</w:t>
      </w:r>
      <w:r w:rsidR="000A6240">
        <w:rPr>
          <w:rFonts w:ascii="Times New Roman" w:hAnsi="Times New Roman" w:cs="Times New Roman"/>
          <w:bCs/>
          <w:noProof/>
          <w:sz w:val="28"/>
          <w:szCs w:val="28"/>
        </w:rPr>
        <w:t>а</w:t>
      </w:r>
      <w:r w:rsidR="000A6240" w:rsidRPr="008766F9">
        <w:rPr>
          <w:rFonts w:ascii="Times New Roman" w:hAnsi="Times New Roman" w:cs="Times New Roman"/>
          <w:bCs/>
          <w:noProof/>
          <w:sz w:val="28"/>
          <w:szCs w:val="28"/>
        </w:rPr>
        <w:t xml:space="preserve"> </w:t>
      </w:r>
      <w:r w:rsidR="000A6240">
        <w:rPr>
          <w:rFonts w:ascii="Times New Roman" w:hAnsi="Times New Roman" w:cs="Times New Roman"/>
          <w:bCs/>
          <w:noProof/>
          <w:sz w:val="28"/>
          <w:szCs w:val="28"/>
        </w:rPr>
        <w:t>2</w:t>
      </w:r>
      <w:r w:rsidR="000A6240" w:rsidRPr="008766F9">
        <w:rPr>
          <w:rFonts w:ascii="Times New Roman" w:hAnsi="Times New Roman" w:cs="Times New Roman"/>
          <w:bCs/>
          <w:noProof/>
          <w:sz w:val="28"/>
          <w:szCs w:val="28"/>
        </w:rPr>
        <w:t xml:space="preserve"> «</w:t>
      </w:r>
      <w:r w:rsidR="000A6240">
        <w:rPr>
          <w:rFonts w:ascii="Times New Roman" w:hAnsi="Times New Roman" w:cs="Times New Roman"/>
          <w:bCs/>
          <w:noProof/>
          <w:sz w:val="28"/>
          <w:szCs w:val="28"/>
        </w:rPr>
        <w:t>Предмет, цели и виды деятельности Учреждения» изложить в новой редакции:</w:t>
      </w:r>
    </w:p>
    <w:p w:rsidR="000A6240" w:rsidRDefault="000A6240" w:rsidP="00DC0CB1">
      <w:pPr>
        <w:spacing w:after="0" w:line="360" w:lineRule="auto"/>
        <w:ind w:firstLine="851"/>
        <w:jc w:val="both"/>
        <w:rPr>
          <w:rFonts w:ascii="Times New Roman" w:hAnsi="Times New Roman" w:cs="Times New Roman"/>
          <w:sz w:val="28"/>
          <w:szCs w:val="28"/>
        </w:rPr>
      </w:pPr>
      <w:r>
        <w:rPr>
          <w:rFonts w:ascii="Times New Roman" w:hAnsi="Times New Roman" w:cs="Times New Roman"/>
          <w:bCs/>
          <w:noProof/>
          <w:sz w:val="28"/>
          <w:szCs w:val="28"/>
        </w:rPr>
        <w:t>«2.5.2. Организация научно-методической работы, в том числе организация и проведение научных и методических конференций и семинаров.».</w:t>
      </w:r>
    </w:p>
    <w:p w:rsidR="00824319" w:rsidRDefault="00ED35A4"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sz w:val="28"/>
          <w:szCs w:val="28"/>
        </w:rPr>
        <w:t>5</w:t>
      </w:r>
      <w:r w:rsidR="00824319">
        <w:rPr>
          <w:rFonts w:ascii="Times New Roman" w:hAnsi="Times New Roman" w:cs="Times New Roman"/>
          <w:sz w:val="28"/>
          <w:szCs w:val="28"/>
        </w:rPr>
        <w:t xml:space="preserve">. </w:t>
      </w:r>
      <w:r w:rsidR="00824319">
        <w:rPr>
          <w:rFonts w:ascii="Times New Roman" w:hAnsi="Times New Roman" w:cs="Times New Roman"/>
          <w:bCs/>
          <w:noProof/>
          <w:sz w:val="28"/>
          <w:szCs w:val="28"/>
        </w:rPr>
        <w:t>Пункт 2.5.3. р</w:t>
      </w:r>
      <w:r w:rsidR="00824319" w:rsidRPr="008766F9">
        <w:rPr>
          <w:rFonts w:ascii="Times New Roman" w:hAnsi="Times New Roman" w:cs="Times New Roman"/>
          <w:bCs/>
          <w:noProof/>
          <w:sz w:val="28"/>
          <w:szCs w:val="28"/>
        </w:rPr>
        <w:t>аздел</w:t>
      </w:r>
      <w:r w:rsidR="00824319">
        <w:rPr>
          <w:rFonts w:ascii="Times New Roman" w:hAnsi="Times New Roman" w:cs="Times New Roman"/>
          <w:bCs/>
          <w:noProof/>
          <w:sz w:val="28"/>
          <w:szCs w:val="28"/>
        </w:rPr>
        <w:t>а</w:t>
      </w:r>
      <w:r w:rsidR="00824319" w:rsidRPr="008766F9">
        <w:rPr>
          <w:rFonts w:ascii="Times New Roman" w:hAnsi="Times New Roman" w:cs="Times New Roman"/>
          <w:bCs/>
          <w:noProof/>
          <w:sz w:val="28"/>
          <w:szCs w:val="28"/>
        </w:rPr>
        <w:t xml:space="preserve"> </w:t>
      </w:r>
      <w:r w:rsidR="00824319">
        <w:rPr>
          <w:rFonts w:ascii="Times New Roman" w:hAnsi="Times New Roman" w:cs="Times New Roman"/>
          <w:bCs/>
          <w:noProof/>
          <w:sz w:val="28"/>
          <w:szCs w:val="28"/>
        </w:rPr>
        <w:t>2</w:t>
      </w:r>
      <w:r w:rsidR="00824319" w:rsidRPr="008766F9">
        <w:rPr>
          <w:rFonts w:ascii="Times New Roman" w:hAnsi="Times New Roman" w:cs="Times New Roman"/>
          <w:bCs/>
          <w:noProof/>
          <w:sz w:val="28"/>
          <w:szCs w:val="28"/>
        </w:rPr>
        <w:t xml:space="preserve"> «</w:t>
      </w:r>
      <w:r w:rsidR="00824319">
        <w:rPr>
          <w:rFonts w:ascii="Times New Roman" w:hAnsi="Times New Roman" w:cs="Times New Roman"/>
          <w:bCs/>
          <w:noProof/>
          <w:sz w:val="28"/>
          <w:szCs w:val="28"/>
        </w:rPr>
        <w:t>Предмет, цели и виды деятельности Учреждения» исключить.</w:t>
      </w:r>
    </w:p>
    <w:p w:rsidR="00824319" w:rsidRDefault="00ED35A4" w:rsidP="00DC0CB1">
      <w:pPr>
        <w:spacing w:after="0" w:line="360" w:lineRule="auto"/>
        <w:ind w:firstLine="851"/>
        <w:jc w:val="both"/>
        <w:rPr>
          <w:rFonts w:ascii="Times New Roman" w:hAnsi="Times New Roman" w:cs="Times New Roman"/>
          <w:sz w:val="28"/>
          <w:szCs w:val="28"/>
        </w:rPr>
      </w:pPr>
      <w:r>
        <w:rPr>
          <w:rFonts w:ascii="Times New Roman" w:hAnsi="Times New Roman" w:cs="Times New Roman"/>
          <w:bCs/>
          <w:noProof/>
          <w:sz w:val="28"/>
          <w:szCs w:val="28"/>
        </w:rPr>
        <w:t>6</w:t>
      </w:r>
      <w:r w:rsidR="00824319">
        <w:rPr>
          <w:rFonts w:ascii="Times New Roman" w:hAnsi="Times New Roman" w:cs="Times New Roman"/>
          <w:bCs/>
          <w:noProof/>
          <w:sz w:val="28"/>
          <w:szCs w:val="28"/>
        </w:rPr>
        <w:t>. Пункт 2.6. р</w:t>
      </w:r>
      <w:r w:rsidR="00824319" w:rsidRPr="008766F9">
        <w:rPr>
          <w:rFonts w:ascii="Times New Roman" w:hAnsi="Times New Roman" w:cs="Times New Roman"/>
          <w:bCs/>
          <w:noProof/>
          <w:sz w:val="28"/>
          <w:szCs w:val="28"/>
        </w:rPr>
        <w:t>аздел</w:t>
      </w:r>
      <w:r w:rsidR="00824319">
        <w:rPr>
          <w:rFonts w:ascii="Times New Roman" w:hAnsi="Times New Roman" w:cs="Times New Roman"/>
          <w:bCs/>
          <w:noProof/>
          <w:sz w:val="28"/>
          <w:szCs w:val="28"/>
        </w:rPr>
        <w:t>а</w:t>
      </w:r>
      <w:r w:rsidR="00824319" w:rsidRPr="008766F9">
        <w:rPr>
          <w:rFonts w:ascii="Times New Roman" w:hAnsi="Times New Roman" w:cs="Times New Roman"/>
          <w:bCs/>
          <w:noProof/>
          <w:sz w:val="28"/>
          <w:szCs w:val="28"/>
        </w:rPr>
        <w:t xml:space="preserve"> </w:t>
      </w:r>
      <w:r w:rsidR="00824319">
        <w:rPr>
          <w:rFonts w:ascii="Times New Roman" w:hAnsi="Times New Roman" w:cs="Times New Roman"/>
          <w:bCs/>
          <w:noProof/>
          <w:sz w:val="28"/>
          <w:szCs w:val="28"/>
        </w:rPr>
        <w:t>2</w:t>
      </w:r>
      <w:r w:rsidR="00824319" w:rsidRPr="008766F9">
        <w:rPr>
          <w:rFonts w:ascii="Times New Roman" w:hAnsi="Times New Roman" w:cs="Times New Roman"/>
          <w:bCs/>
          <w:noProof/>
          <w:sz w:val="28"/>
          <w:szCs w:val="28"/>
        </w:rPr>
        <w:t xml:space="preserve"> «</w:t>
      </w:r>
      <w:r w:rsidR="00824319">
        <w:rPr>
          <w:rFonts w:ascii="Times New Roman" w:hAnsi="Times New Roman" w:cs="Times New Roman"/>
          <w:bCs/>
          <w:noProof/>
          <w:sz w:val="28"/>
          <w:szCs w:val="28"/>
        </w:rPr>
        <w:t>Предмет, цели и виды деятельности Учреждения» исключить.</w:t>
      </w:r>
    </w:p>
    <w:p w:rsidR="00455B27" w:rsidRDefault="00ED35A4"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sz w:val="28"/>
          <w:szCs w:val="28"/>
        </w:rPr>
        <w:t>7</w:t>
      </w:r>
      <w:r w:rsidR="00455B27">
        <w:rPr>
          <w:rFonts w:ascii="Times New Roman" w:hAnsi="Times New Roman" w:cs="Times New Roman"/>
          <w:sz w:val="28"/>
          <w:szCs w:val="28"/>
        </w:rPr>
        <w:t xml:space="preserve">. </w:t>
      </w:r>
      <w:r w:rsidR="00455B27">
        <w:rPr>
          <w:rFonts w:ascii="Times New Roman" w:hAnsi="Times New Roman" w:cs="Times New Roman"/>
          <w:bCs/>
          <w:noProof/>
          <w:sz w:val="28"/>
          <w:szCs w:val="28"/>
        </w:rPr>
        <w:t>Изложить пункт 2.9.1. р</w:t>
      </w:r>
      <w:r w:rsidR="00455B27" w:rsidRPr="008766F9">
        <w:rPr>
          <w:rFonts w:ascii="Times New Roman" w:hAnsi="Times New Roman" w:cs="Times New Roman"/>
          <w:bCs/>
          <w:noProof/>
          <w:sz w:val="28"/>
          <w:szCs w:val="28"/>
        </w:rPr>
        <w:t>аздел</w:t>
      </w:r>
      <w:r w:rsidR="00455B27">
        <w:rPr>
          <w:rFonts w:ascii="Times New Roman" w:hAnsi="Times New Roman" w:cs="Times New Roman"/>
          <w:bCs/>
          <w:noProof/>
          <w:sz w:val="28"/>
          <w:szCs w:val="28"/>
        </w:rPr>
        <w:t>а</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2</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Предмет, цели и виды деятельности Учреждения» в новой редакции</w:t>
      </w:r>
      <w:r w:rsidR="00455B27" w:rsidRPr="008766F9">
        <w:rPr>
          <w:rFonts w:ascii="Times New Roman" w:hAnsi="Times New Roman" w:cs="Times New Roman"/>
          <w:bCs/>
          <w:noProof/>
          <w:sz w:val="28"/>
          <w:szCs w:val="28"/>
        </w:rPr>
        <w:t>:</w:t>
      </w:r>
    </w:p>
    <w:p w:rsidR="00455B27" w:rsidRDefault="00455B27" w:rsidP="00DC0CB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noProof/>
          <w:sz w:val="28"/>
          <w:szCs w:val="28"/>
        </w:rPr>
        <w:t xml:space="preserve">«2.9.1. </w:t>
      </w:r>
      <w:r>
        <w:rPr>
          <w:rFonts w:ascii="Times New Roman" w:eastAsia="Times New Roman" w:hAnsi="Times New Roman" w:cs="Times New Roman"/>
          <w:sz w:val="28"/>
          <w:szCs w:val="28"/>
          <w:lang w:eastAsia="ru-RU"/>
        </w:rPr>
        <w:t xml:space="preserve">Обеспечение </w:t>
      </w:r>
      <w:r w:rsidRPr="00B01E74">
        <w:rPr>
          <w:rFonts w:ascii="Times New Roman" w:eastAsia="Times New Roman" w:hAnsi="Times New Roman" w:cs="Times New Roman"/>
          <w:sz w:val="28"/>
          <w:szCs w:val="28"/>
          <w:lang w:eastAsia="ru-RU"/>
        </w:rPr>
        <w:t>реализаци</w:t>
      </w:r>
      <w:r>
        <w:rPr>
          <w:rFonts w:ascii="Times New Roman" w:eastAsia="Times New Roman" w:hAnsi="Times New Roman" w:cs="Times New Roman"/>
          <w:sz w:val="28"/>
          <w:szCs w:val="28"/>
          <w:lang w:eastAsia="ru-RU"/>
        </w:rPr>
        <w:t>и</w:t>
      </w:r>
      <w:r w:rsidRPr="00B01E74">
        <w:rPr>
          <w:rFonts w:ascii="Times New Roman" w:eastAsia="Times New Roman" w:hAnsi="Times New Roman" w:cs="Times New Roman"/>
          <w:sz w:val="28"/>
          <w:szCs w:val="28"/>
          <w:lang w:eastAsia="ru-RU"/>
        </w:rPr>
        <w:t xml:space="preserve"> в полном объеме образовательных программ, соответствие качества подготовки </w:t>
      </w:r>
      <w:r>
        <w:rPr>
          <w:rFonts w:ascii="Times New Roman" w:eastAsia="Times New Roman" w:hAnsi="Times New Roman" w:cs="Times New Roman"/>
          <w:sz w:val="28"/>
          <w:szCs w:val="28"/>
          <w:lang w:eastAsia="ru-RU"/>
        </w:rPr>
        <w:t>воспитанников</w:t>
      </w:r>
      <w:r w:rsidRPr="00B01E74">
        <w:rPr>
          <w:rFonts w:ascii="Times New Roman" w:eastAsia="Times New Roman" w:hAnsi="Times New Roman" w:cs="Times New Roman"/>
          <w:sz w:val="28"/>
          <w:szCs w:val="28"/>
          <w:lang w:eastAsia="ru-RU"/>
        </w:rPr>
        <w:t xml:space="preserve">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Pr>
          <w:rFonts w:ascii="Times New Roman" w:eastAsia="Times New Roman" w:hAnsi="Times New Roman" w:cs="Times New Roman"/>
          <w:sz w:val="28"/>
          <w:szCs w:val="28"/>
          <w:lang w:eastAsia="ru-RU"/>
        </w:rPr>
        <w:t>воспитанников.».</w:t>
      </w:r>
    </w:p>
    <w:p w:rsidR="00455B27" w:rsidRDefault="00ED35A4" w:rsidP="00DC0CB1">
      <w:pPr>
        <w:spacing w:after="0" w:line="360" w:lineRule="auto"/>
        <w:ind w:firstLine="851"/>
        <w:jc w:val="both"/>
        <w:rPr>
          <w:rFonts w:ascii="Times New Roman" w:hAnsi="Times New Roman" w:cs="Times New Roman"/>
          <w:bCs/>
          <w:noProof/>
          <w:sz w:val="28"/>
          <w:szCs w:val="28"/>
        </w:rPr>
      </w:pPr>
      <w:r>
        <w:rPr>
          <w:rFonts w:ascii="Times New Roman" w:eastAsia="Times New Roman" w:hAnsi="Times New Roman" w:cs="Times New Roman"/>
          <w:sz w:val="28"/>
          <w:szCs w:val="28"/>
          <w:lang w:eastAsia="ru-RU"/>
        </w:rPr>
        <w:t>8</w:t>
      </w:r>
      <w:r w:rsidR="00455B27">
        <w:rPr>
          <w:rFonts w:ascii="Times New Roman" w:eastAsia="Times New Roman" w:hAnsi="Times New Roman" w:cs="Times New Roman"/>
          <w:sz w:val="28"/>
          <w:szCs w:val="28"/>
          <w:lang w:eastAsia="ru-RU"/>
        </w:rPr>
        <w:t xml:space="preserve">. </w:t>
      </w:r>
      <w:r w:rsidR="00455B27">
        <w:rPr>
          <w:rFonts w:ascii="Times New Roman" w:hAnsi="Times New Roman" w:cs="Times New Roman"/>
          <w:bCs/>
          <w:noProof/>
          <w:sz w:val="28"/>
          <w:szCs w:val="28"/>
        </w:rPr>
        <w:t>Изложить пункт 2.9.2. р</w:t>
      </w:r>
      <w:r w:rsidR="00455B27" w:rsidRPr="008766F9">
        <w:rPr>
          <w:rFonts w:ascii="Times New Roman" w:hAnsi="Times New Roman" w:cs="Times New Roman"/>
          <w:bCs/>
          <w:noProof/>
          <w:sz w:val="28"/>
          <w:szCs w:val="28"/>
        </w:rPr>
        <w:t>аздел</w:t>
      </w:r>
      <w:r w:rsidR="00455B27">
        <w:rPr>
          <w:rFonts w:ascii="Times New Roman" w:hAnsi="Times New Roman" w:cs="Times New Roman"/>
          <w:bCs/>
          <w:noProof/>
          <w:sz w:val="28"/>
          <w:szCs w:val="28"/>
        </w:rPr>
        <w:t>а</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2</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Предмет, цели и виды деятельности Учреждения» в новой редакции</w:t>
      </w:r>
      <w:r w:rsidR="00455B27" w:rsidRPr="008766F9">
        <w:rPr>
          <w:rFonts w:ascii="Times New Roman" w:hAnsi="Times New Roman" w:cs="Times New Roman"/>
          <w:bCs/>
          <w:noProof/>
          <w:sz w:val="28"/>
          <w:szCs w:val="28"/>
        </w:rPr>
        <w:t>:</w:t>
      </w:r>
    </w:p>
    <w:p w:rsidR="00455B27" w:rsidRDefault="00455B27" w:rsidP="00DC0CB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noProof/>
          <w:sz w:val="28"/>
          <w:szCs w:val="28"/>
        </w:rPr>
        <w:t xml:space="preserve">«2.9.2. </w:t>
      </w:r>
      <w:r>
        <w:rPr>
          <w:rFonts w:ascii="Times New Roman" w:eastAsia="Times New Roman" w:hAnsi="Times New Roman" w:cs="Times New Roman"/>
          <w:sz w:val="28"/>
          <w:szCs w:val="28"/>
          <w:lang w:eastAsia="ru-RU"/>
        </w:rPr>
        <w:t>С</w:t>
      </w:r>
      <w:r w:rsidRPr="00B01E74">
        <w:rPr>
          <w:rFonts w:ascii="Times New Roman" w:eastAsia="Times New Roman" w:hAnsi="Times New Roman" w:cs="Times New Roman"/>
          <w:sz w:val="28"/>
          <w:szCs w:val="28"/>
          <w:lang w:eastAsia="ru-RU"/>
        </w:rPr>
        <w:t>озда</w:t>
      </w:r>
      <w:r>
        <w:rPr>
          <w:rFonts w:ascii="Times New Roman" w:eastAsia="Times New Roman" w:hAnsi="Times New Roman" w:cs="Times New Roman"/>
          <w:sz w:val="28"/>
          <w:szCs w:val="28"/>
          <w:lang w:eastAsia="ru-RU"/>
        </w:rPr>
        <w:t>ние</w:t>
      </w:r>
      <w:r w:rsidRPr="00B01E74">
        <w:rPr>
          <w:rFonts w:ascii="Times New Roman" w:eastAsia="Times New Roman" w:hAnsi="Times New Roman" w:cs="Times New Roman"/>
          <w:sz w:val="28"/>
          <w:szCs w:val="28"/>
          <w:lang w:eastAsia="ru-RU"/>
        </w:rPr>
        <w:t xml:space="preserve"> безопасны</w:t>
      </w:r>
      <w:r>
        <w:rPr>
          <w:rFonts w:ascii="Times New Roman" w:eastAsia="Times New Roman" w:hAnsi="Times New Roman" w:cs="Times New Roman"/>
          <w:sz w:val="28"/>
          <w:szCs w:val="28"/>
          <w:lang w:eastAsia="ru-RU"/>
        </w:rPr>
        <w:t>х</w:t>
      </w:r>
      <w:r w:rsidRPr="00B01E74">
        <w:rPr>
          <w:rFonts w:ascii="Times New Roman" w:eastAsia="Times New Roman" w:hAnsi="Times New Roman" w:cs="Times New Roman"/>
          <w:sz w:val="28"/>
          <w:szCs w:val="28"/>
          <w:lang w:eastAsia="ru-RU"/>
        </w:rPr>
        <w:t xml:space="preserve"> услови</w:t>
      </w:r>
      <w:r>
        <w:rPr>
          <w:rFonts w:ascii="Times New Roman" w:eastAsia="Times New Roman" w:hAnsi="Times New Roman" w:cs="Times New Roman"/>
          <w:sz w:val="28"/>
          <w:szCs w:val="28"/>
          <w:lang w:eastAsia="ru-RU"/>
        </w:rPr>
        <w:t>й</w:t>
      </w:r>
      <w:r w:rsidRPr="00B01E74">
        <w:rPr>
          <w:rFonts w:ascii="Times New Roman" w:eastAsia="Times New Roman" w:hAnsi="Times New Roman" w:cs="Times New Roman"/>
          <w:sz w:val="28"/>
          <w:szCs w:val="28"/>
          <w:lang w:eastAsia="ru-RU"/>
        </w:rPr>
        <w:t xml:space="preserve"> воспитания</w:t>
      </w:r>
      <w:r>
        <w:rPr>
          <w:rFonts w:ascii="Times New Roman" w:eastAsia="Times New Roman" w:hAnsi="Times New Roman" w:cs="Times New Roman"/>
          <w:sz w:val="28"/>
          <w:szCs w:val="28"/>
          <w:lang w:eastAsia="ru-RU"/>
        </w:rPr>
        <w:t>,</w:t>
      </w:r>
      <w:r w:rsidRPr="00B01E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обучения</w:t>
      </w:r>
      <w:r w:rsidRPr="00B01E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воспитанников</w:t>
      </w:r>
      <w:r w:rsidRPr="00B01E74">
        <w:rPr>
          <w:rFonts w:ascii="Times New Roman" w:eastAsia="Times New Roman" w:hAnsi="Times New Roman" w:cs="Times New Roman"/>
          <w:sz w:val="28"/>
          <w:szCs w:val="28"/>
          <w:lang w:eastAsia="ru-RU"/>
        </w:rPr>
        <w:t xml:space="preserve">, присмотра и ухода за </w:t>
      </w:r>
      <w:r>
        <w:rPr>
          <w:rFonts w:ascii="Times New Roman" w:eastAsia="Times New Roman" w:hAnsi="Times New Roman" w:cs="Times New Roman"/>
          <w:sz w:val="28"/>
          <w:szCs w:val="28"/>
          <w:lang w:eastAsia="ru-RU"/>
        </w:rPr>
        <w:t>воспитанниками</w:t>
      </w:r>
      <w:r w:rsidRPr="00B01E74">
        <w:rPr>
          <w:rFonts w:ascii="Times New Roman" w:eastAsia="Times New Roman" w:hAnsi="Times New Roman" w:cs="Times New Roman"/>
          <w:sz w:val="28"/>
          <w:szCs w:val="28"/>
          <w:lang w:eastAsia="ru-RU"/>
        </w:rPr>
        <w:t xml:space="preserve">, их содержания в соответствии с установленными нормами, обеспечивающими жизнь и здоровье </w:t>
      </w:r>
      <w:r>
        <w:rPr>
          <w:rFonts w:ascii="Times New Roman" w:eastAsia="Times New Roman" w:hAnsi="Times New Roman" w:cs="Times New Roman"/>
          <w:sz w:val="28"/>
          <w:szCs w:val="28"/>
          <w:lang w:eastAsia="ru-RU"/>
        </w:rPr>
        <w:t>воспитанников</w:t>
      </w:r>
      <w:r w:rsidRPr="00B01E74">
        <w:rPr>
          <w:rFonts w:ascii="Times New Roman" w:eastAsia="Times New Roman" w:hAnsi="Times New Roman" w:cs="Times New Roman"/>
          <w:sz w:val="28"/>
          <w:szCs w:val="28"/>
          <w:lang w:eastAsia="ru-RU"/>
        </w:rPr>
        <w:t>, работни</w:t>
      </w:r>
      <w:r>
        <w:rPr>
          <w:rFonts w:ascii="Times New Roman" w:eastAsia="Times New Roman" w:hAnsi="Times New Roman" w:cs="Times New Roman"/>
          <w:sz w:val="28"/>
          <w:szCs w:val="28"/>
          <w:lang w:eastAsia="ru-RU"/>
        </w:rPr>
        <w:t>ков Учреждения.».</w:t>
      </w:r>
    </w:p>
    <w:p w:rsidR="00455B27" w:rsidRDefault="00ED35A4" w:rsidP="00DC0CB1">
      <w:pPr>
        <w:spacing w:after="0" w:line="360" w:lineRule="auto"/>
        <w:ind w:firstLine="851"/>
        <w:jc w:val="both"/>
        <w:rPr>
          <w:rFonts w:ascii="Times New Roman" w:hAnsi="Times New Roman" w:cs="Times New Roman"/>
          <w:bCs/>
          <w:noProof/>
          <w:sz w:val="28"/>
          <w:szCs w:val="28"/>
        </w:rPr>
      </w:pPr>
      <w:r>
        <w:rPr>
          <w:rFonts w:ascii="Times New Roman" w:eastAsia="Times New Roman" w:hAnsi="Times New Roman" w:cs="Times New Roman"/>
          <w:sz w:val="28"/>
          <w:szCs w:val="28"/>
          <w:lang w:eastAsia="ru-RU"/>
        </w:rPr>
        <w:lastRenderedPageBreak/>
        <w:t>9</w:t>
      </w:r>
      <w:r w:rsidR="00455B27">
        <w:rPr>
          <w:rFonts w:ascii="Times New Roman" w:eastAsia="Times New Roman" w:hAnsi="Times New Roman" w:cs="Times New Roman"/>
          <w:sz w:val="28"/>
          <w:szCs w:val="28"/>
          <w:lang w:eastAsia="ru-RU"/>
        </w:rPr>
        <w:t xml:space="preserve">. </w:t>
      </w:r>
      <w:r w:rsidR="00455B27">
        <w:rPr>
          <w:rFonts w:ascii="Times New Roman" w:hAnsi="Times New Roman" w:cs="Times New Roman"/>
          <w:bCs/>
          <w:noProof/>
          <w:sz w:val="28"/>
          <w:szCs w:val="28"/>
        </w:rPr>
        <w:t>Р</w:t>
      </w:r>
      <w:r w:rsidR="00455B27" w:rsidRPr="008766F9">
        <w:rPr>
          <w:rFonts w:ascii="Times New Roman" w:hAnsi="Times New Roman" w:cs="Times New Roman"/>
          <w:bCs/>
          <w:noProof/>
          <w:sz w:val="28"/>
          <w:szCs w:val="28"/>
        </w:rPr>
        <w:t xml:space="preserve">аздел </w:t>
      </w:r>
      <w:r w:rsidR="00455B27">
        <w:rPr>
          <w:rFonts w:ascii="Times New Roman" w:hAnsi="Times New Roman" w:cs="Times New Roman"/>
          <w:bCs/>
          <w:noProof/>
          <w:sz w:val="28"/>
          <w:szCs w:val="28"/>
        </w:rPr>
        <w:t>2</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Предмет, цели и виды деятельности Учреждения» дополнить пунктом 2.9.3. следующего содержания:</w:t>
      </w:r>
    </w:p>
    <w:p w:rsidR="00455B27" w:rsidRDefault="00455B27" w:rsidP="00DC0CB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noProof/>
          <w:sz w:val="28"/>
          <w:szCs w:val="28"/>
        </w:rPr>
        <w:t xml:space="preserve">«2.9.3. </w:t>
      </w:r>
      <w:r>
        <w:rPr>
          <w:rFonts w:ascii="Times New Roman" w:eastAsia="Times New Roman" w:hAnsi="Times New Roman" w:cs="Times New Roman"/>
          <w:sz w:val="28"/>
          <w:szCs w:val="28"/>
          <w:lang w:eastAsia="ru-RU"/>
        </w:rPr>
        <w:t>Соблюдение</w:t>
      </w:r>
      <w:r w:rsidRPr="00B01E74">
        <w:rPr>
          <w:rFonts w:ascii="Times New Roman" w:eastAsia="Times New Roman" w:hAnsi="Times New Roman" w:cs="Times New Roman"/>
          <w:sz w:val="28"/>
          <w:szCs w:val="28"/>
          <w:lang w:eastAsia="ru-RU"/>
        </w:rPr>
        <w:t xml:space="preserve"> прав и свобод </w:t>
      </w:r>
      <w:r>
        <w:rPr>
          <w:rFonts w:ascii="Times New Roman" w:eastAsia="Times New Roman" w:hAnsi="Times New Roman" w:cs="Times New Roman"/>
          <w:sz w:val="28"/>
          <w:szCs w:val="28"/>
          <w:lang w:eastAsia="ru-RU"/>
        </w:rPr>
        <w:t>воспитанников</w:t>
      </w:r>
      <w:r w:rsidRPr="00B01E74">
        <w:rPr>
          <w:rFonts w:ascii="Times New Roman" w:eastAsia="Times New Roman" w:hAnsi="Times New Roman" w:cs="Times New Roman"/>
          <w:sz w:val="28"/>
          <w:szCs w:val="28"/>
          <w:lang w:eastAsia="ru-RU"/>
        </w:rPr>
        <w:t xml:space="preserve">, родителей (законных представителей) несовершеннолетних </w:t>
      </w:r>
      <w:r>
        <w:rPr>
          <w:rFonts w:ascii="Times New Roman" w:eastAsia="Times New Roman" w:hAnsi="Times New Roman" w:cs="Times New Roman"/>
          <w:sz w:val="28"/>
          <w:szCs w:val="28"/>
          <w:lang w:eastAsia="ru-RU"/>
        </w:rPr>
        <w:t>воспитанников</w:t>
      </w:r>
      <w:r w:rsidRPr="00B01E74">
        <w:rPr>
          <w:rFonts w:ascii="Times New Roman" w:eastAsia="Times New Roman" w:hAnsi="Times New Roman" w:cs="Times New Roman"/>
          <w:sz w:val="28"/>
          <w:szCs w:val="28"/>
          <w:lang w:eastAsia="ru-RU"/>
        </w:rPr>
        <w:t xml:space="preserve">, работников </w:t>
      </w:r>
      <w:r>
        <w:rPr>
          <w:rFonts w:ascii="Times New Roman" w:eastAsia="Times New Roman" w:hAnsi="Times New Roman" w:cs="Times New Roman"/>
          <w:sz w:val="28"/>
          <w:szCs w:val="28"/>
          <w:lang w:eastAsia="ru-RU"/>
        </w:rPr>
        <w:t>Учреждения</w:t>
      </w:r>
      <w:r w:rsidRPr="00B01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7256B" w:rsidRDefault="00ED35A4" w:rsidP="00DC0CB1">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w:t>
      </w:r>
      <w:r w:rsidR="00E7256B">
        <w:rPr>
          <w:rFonts w:ascii="Times New Roman" w:eastAsia="Times New Roman" w:hAnsi="Times New Roman" w:cs="Times New Roman"/>
          <w:sz w:val="28"/>
          <w:szCs w:val="28"/>
          <w:lang w:eastAsia="ru-RU"/>
        </w:rPr>
        <w:t xml:space="preserve">. </w:t>
      </w:r>
      <w:r w:rsidR="00E7256B">
        <w:rPr>
          <w:rFonts w:ascii="Times New Roman" w:hAnsi="Times New Roman" w:cs="Times New Roman"/>
          <w:sz w:val="28"/>
          <w:szCs w:val="28"/>
        </w:rPr>
        <w:t xml:space="preserve">Изложить пункт 3.3.2. </w:t>
      </w:r>
      <w:r w:rsidR="00E7256B">
        <w:rPr>
          <w:rFonts w:ascii="Times New Roman" w:hAnsi="Times New Roman" w:cs="Times New Roman"/>
          <w:bCs/>
          <w:noProof/>
          <w:sz w:val="28"/>
          <w:szCs w:val="28"/>
        </w:rPr>
        <w:t>р</w:t>
      </w:r>
      <w:r w:rsidR="00E7256B" w:rsidRPr="008766F9">
        <w:rPr>
          <w:rFonts w:ascii="Times New Roman" w:hAnsi="Times New Roman" w:cs="Times New Roman"/>
          <w:bCs/>
          <w:noProof/>
          <w:sz w:val="28"/>
          <w:szCs w:val="28"/>
        </w:rPr>
        <w:t>аздел</w:t>
      </w:r>
      <w:r w:rsidR="00E7256B">
        <w:rPr>
          <w:rFonts w:ascii="Times New Roman" w:hAnsi="Times New Roman" w:cs="Times New Roman"/>
          <w:bCs/>
          <w:noProof/>
          <w:sz w:val="28"/>
          <w:szCs w:val="28"/>
        </w:rPr>
        <w:t>а</w:t>
      </w:r>
      <w:r w:rsidR="00E7256B" w:rsidRPr="008766F9">
        <w:rPr>
          <w:rFonts w:ascii="Times New Roman" w:hAnsi="Times New Roman" w:cs="Times New Roman"/>
          <w:bCs/>
          <w:noProof/>
          <w:sz w:val="28"/>
          <w:szCs w:val="28"/>
        </w:rPr>
        <w:t xml:space="preserve"> </w:t>
      </w:r>
      <w:r w:rsidR="00E7256B">
        <w:rPr>
          <w:rFonts w:ascii="Times New Roman" w:hAnsi="Times New Roman" w:cs="Times New Roman"/>
          <w:bCs/>
          <w:noProof/>
          <w:sz w:val="28"/>
          <w:szCs w:val="28"/>
        </w:rPr>
        <w:t>3</w:t>
      </w:r>
      <w:r w:rsidR="00E7256B" w:rsidRPr="008766F9">
        <w:rPr>
          <w:rFonts w:ascii="Times New Roman" w:hAnsi="Times New Roman" w:cs="Times New Roman"/>
          <w:bCs/>
          <w:noProof/>
          <w:sz w:val="28"/>
          <w:szCs w:val="28"/>
        </w:rPr>
        <w:t xml:space="preserve"> «</w:t>
      </w:r>
      <w:r w:rsidR="00E7256B">
        <w:rPr>
          <w:rFonts w:ascii="Times New Roman" w:hAnsi="Times New Roman" w:cs="Times New Roman"/>
          <w:bCs/>
          <w:noProof/>
          <w:sz w:val="28"/>
          <w:szCs w:val="28"/>
        </w:rPr>
        <w:t>Компетенция, права, обязанности и ответственность Учреждения»</w:t>
      </w:r>
      <w:r w:rsidR="00E7256B">
        <w:rPr>
          <w:rFonts w:ascii="Times New Roman" w:hAnsi="Times New Roman" w:cs="Times New Roman"/>
          <w:sz w:val="28"/>
          <w:szCs w:val="28"/>
        </w:rPr>
        <w:t xml:space="preserve"> в новой редакции:</w:t>
      </w:r>
    </w:p>
    <w:p w:rsidR="00E7256B" w:rsidRPr="00E7256B" w:rsidRDefault="00E7256B" w:rsidP="00DC0CB1">
      <w:pPr>
        <w:spacing w:after="0" w:line="360" w:lineRule="auto"/>
        <w:ind w:firstLine="851"/>
        <w:jc w:val="both"/>
        <w:rPr>
          <w:rFonts w:ascii="Verdana" w:eastAsia="Times New Roman" w:hAnsi="Verdana" w:cs="Times New Roman"/>
          <w:sz w:val="21"/>
          <w:szCs w:val="21"/>
          <w:lang w:eastAsia="ru-RU"/>
        </w:rPr>
      </w:pPr>
      <w:r>
        <w:rPr>
          <w:rFonts w:ascii="Times New Roman" w:hAnsi="Times New Roman" w:cs="Times New Roman"/>
          <w:sz w:val="28"/>
          <w:szCs w:val="28"/>
        </w:rPr>
        <w:t>«3.3.2.</w:t>
      </w:r>
      <w:r w:rsidRPr="00E7256B">
        <w:rPr>
          <w:rFonts w:ascii="Times New Roman" w:hAnsi="Times New Roman" w:cs="Times New Roman"/>
          <w:sz w:val="28"/>
          <w:szCs w:val="28"/>
        </w:rPr>
        <w:t xml:space="preserve"> </w:t>
      </w:r>
      <w:r w:rsidRPr="00E7256B">
        <w:rPr>
          <w:rFonts w:ascii="Times New Roman" w:eastAsia="Times New Roman" w:hAnsi="Times New Roman" w:cs="Times New Roman"/>
          <w:sz w:val="28"/>
          <w:szCs w:val="28"/>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sidRPr="00E7256B">
          <w:rPr>
            <w:rFonts w:ascii="Times New Roman" w:eastAsia="Times New Roman" w:hAnsi="Times New Roman" w:cs="Times New Roman"/>
            <w:sz w:val="28"/>
            <w:szCs w:val="28"/>
            <w:lang w:eastAsia="ru-RU"/>
          </w:rPr>
          <w:t>стандартами</w:t>
        </w:r>
      </w:hyperlink>
      <w:r w:rsidRPr="00E7256B">
        <w:rPr>
          <w:rFonts w:ascii="Times New Roman" w:eastAsia="Times New Roman" w:hAnsi="Times New Roman" w:cs="Times New Roman"/>
          <w:sz w:val="28"/>
          <w:szCs w:val="28"/>
          <w:lang w:eastAsia="ru-RU"/>
        </w:rPr>
        <w:t>, федеральными государственными требованиями, образовательными стандартами;».</w:t>
      </w:r>
    </w:p>
    <w:p w:rsidR="00455B27" w:rsidRDefault="00DC0CB1" w:rsidP="00DC0C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ED35A4">
        <w:rPr>
          <w:rFonts w:ascii="Times New Roman" w:hAnsi="Times New Roman" w:cs="Times New Roman"/>
          <w:sz w:val="28"/>
          <w:szCs w:val="28"/>
        </w:rPr>
        <w:t>1</w:t>
      </w:r>
      <w:r w:rsidR="00455B27">
        <w:rPr>
          <w:rFonts w:ascii="Times New Roman" w:hAnsi="Times New Roman" w:cs="Times New Roman"/>
          <w:sz w:val="28"/>
          <w:szCs w:val="28"/>
        </w:rPr>
        <w:t>. Изложить пункт 3.3.</w:t>
      </w:r>
      <w:r w:rsidR="00EC1DC4">
        <w:rPr>
          <w:rFonts w:ascii="Times New Roman" w:hAnsi="Times New Roman" w:cs="Times New Roman"/>
          <w:sz w:val="28"/>
          <w:szCs w:val="28"/>
        </w:rPr>
        <w:t>5</w:t>
      </w:r>
      <w:r w:rsidR="00455B27">
        <w:rPr>
          <w:rFonts w:ascii="Times New Roman" w:hAnsi="Times New Roman" w:cs="Times New Roman"/>
          <w:sz w:val="28"/>
          <w:szCs w:val="28"/>
        </w:rPr>
        <w:t xml:space="preserve">. </w:t>
      </w:r>
      <w:r w:rsidR="00455B27">
        <w:rPr>
          <w:rFonts w:ascii="Times New Roman" w:hAnsi="Times New Roman" w:cs="Times New Roman"/>
          <w:bCs/>
          <w:noProof/>
          <w:sz w:val="28"/>
          <w:szCs w:val="28"/>
        </w:rPr>
        <w:t>р</w:t>
      </w:r>
      <w:r w:rsidR="00455B27" w:rsidRPr="008766F9">
        <w:rPr>
          <w:rFonts w:ascii="Times New Roman" w:hAnsi="Times New Roman" w:cs="Times New Roman"/>
          <w:bCs/>
          <w:noProof/>
          <w:sz w:val="28"/>
          <w:szCs w:val="28"/>
        </w:rPr>
        <w:t>аздел</w:t>
      </w:r>
      <w:r w:rsidR="00455B27">
        <w:rPr>
          <w:rFonts w:ascii="Times New Roman" w:hAnsi="Times New Roman" w:cs="Times New Roman"/>
          <w:bCs/>
          <w:noProof/>
          <w:sz w:val="28"/>
          <w:szCs w:val="28"/>
        </w:rPr>
        <w:t>а</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3</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Компетенция, права, обязанности и ответственность Учреждения»</w:t>
      </w:r>
      <w:r w:rsidR="00455B27">
        <w:rPr>
          <w:rFonts w:ascii="Times New Roman" w:hAnsi="Times New Roman" w:cs="Times New Roman"/>
          <w:sz w:val="28"/>
          <w:szCs w:val="28"/>
        </w:rPr>
        <w:t xml:space="preserve"> в новой редакции:</w:t>
      </w:r>
    </w:p>
    <w:p w:rsidR="00455B27" w:rsidRDefault="00455B27" w:rsidP="00DC0CB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«3.3.</w:t>
      </w:r>
      <w:r w:rsidR="00EC1DC4">
        <w:rPr>
          <w:rFonts w:ascii="Times New Roman" w:hAnsi="Times New Roman" w:cs="Times New Roman"/>
          <w:sz w:val="28"/>
          <w:szCs w:val="28"/>
        </w:rPr>
        <w:t>5</w:t>
      </w:r>
      <w:r>
        <w:rPr>
          <w:rFonts w:ascii="Times New Roman" w:hAnsi="Times New Roman" w:cs="Times New Roman"/>
          <w:sz w:val="28"/>
          <w:szCs w:val="28"/>
        </w:rPr>
        <w:t xml:space="preserve">.  </w:t>
      </w:r>
      <w:r w:rsidRPr="00301B9D">
        <w:rPr>
          <w:rFonts w:ascii="Times New Roman" w:eastAsia="Times New Roman" w:hAnsi="Times New Roman" w:cs="Times New Roman"/>
          <w:sz w:val="28"/>
          <w:szCs w:val="28"/>
          <w:lang w:eastAsia="ru-RU"/>
        </w:rPr>
        <w:t>прием на работу работников, заключение с ними и расторжение трудовых договоров, если иное не установлено Федеральным законом</w:t>
      </w:r>
      <w:r>
        <w:rPr>
          <w:rFonts w:ascii="Times New Roman" w:eastAsia="Times New Roman" w:hAnsi="Times New Roman" w:cs="Times New Roman"/>
          <w:sz w:val="28"/>
          <w:szCs w:val="28"/>
          <w:lang w:eastAsia="ru-RU"/>
        </w:rPr>
        <w:t xml:space="preserve"> «Об образовании в Российской Федерации»</w:t>
      </w:r>
      <w:r w:rsidRPr="00301B9D">
        <w:rPr>
          <w:rFonts w:ascii="Times New Roman" w:eastAsia="Times New Roman" w:hAnsi="Times New Roman" w:cs="Times New Roman"/>
          <w:sz w:val="28"/>
          <w:szCs w:val="28"/>
          <w:lang w:eastAsia="ru-RU"/>
        </w:rPr>
        <w:t>, распределение должностных обязанностей, создание условий и организация дополнительного профессионального образования работников;</w:t>
      </w:r>
      <w:r>
        <w:rPr>
          <w:rFonts w:ascii="Times New Roman" w:eastAsia="Times New Roman" w:hAnsi="Times New Roman" w:cs="Times New Roman"/>
          <w:sz w:val="28"/>
          <w:szCs w:val="28"/>
          <w:lang w:eastAsia="ru-RU"/>
        </w:rPr>
        <w:t>».</w:t>
      </w:r>
    </w:p>
    <w:p w:rsidR="000D4C40" w:rsidRDefault="00DC0CB1" w:rsidP="00DC0CB1">
      <w:pPr>
        <w:spacing w:after="0" w:line="360" w:lineRule="auto"/>
        <w:ind w:firstLine="851"/>
        <w:jc w:val="both"/>
        <w:rPr>
          <w:rFonts w:ascii="Times New Roman" w:hAnsi="Times New Roman" w:cs="Times New Roman"/>
          <w:bCs/>
          <w:noProof/>
          <w:sz w:val="28"/>
          <w:szCs w:val="28"/>
        </w:rPr>
      </w:pPr>
      <w:r>
        <w:rPr>
          <w:rFonts w:ascii="Times New Roman" w:eastAsia="Times New Roman" w:hAnsi="Times New Roman" w:cs="Times New Roman"/>
          <w:sz w:val="28"/>
          <w:szCs w:val="28"/>
          <w:lang w:eastAsia="ru-RU"/>
        </w:rPr>
        <w:t>1</w:t>
      </w:r>
      <w:r w:rsidR="00ED35A4">
        <w:rPr>
          <w:rFonts w:ascii="Times New Roman" w:eastAsia="Times New Roman" w:hAnsi="Times New Roman" w:cs="Times New Roman"/>
          <w:sz w:val="28"/>
          <w:szCs w:val="28"/>
          <w:lang w:eastAsia="ru-RU"/>
        </w:rPr>
        <w:t>2</w:t>
      </w:r>
      <w:r w:rsidR="000D4C40">
        <w:rPr>
          <w:rFonts w:ascii="Times New Roman" w:eastAsia="Times New Roman" w:hAnsi="Times New Roman" w:cs="Times New Roman"/>
          <w:sz w:val="28"/>
          <w:szCs w:val="28"/>
          <w:lang w:eastAsia="ru-RU"/>
        </w:rPr>
        <w:t xml:space="preserve">. </w:t>
      </w:r>
      <w:r w:rsidR="000D4C40">
        <w:rPr>
          <w:rFonts w:ascii="Times New Roman" w:hAnsi="Times New Roman" w:cs="Times New Roman"/>
          <w:bCs/>
          <w:noProof/>
          <w:sz w:val="28"/>
          <w:szCs w:val="28"/>
        </w:rPr>
        <w:t>Изложить пункт 3.3.10. р</w:t>
      </w:r>
      <w:r w:rsidR="000D4C40" w:rsidRPr="008766F9">
        <w:rPr>
          <w:rFonts w:ascii="Times New Roman" w:hAnsi="Times New Roman" w:cs="Times New Roman"/>
          <w:bCs/>
          <w:noProof/>
          <w:sz w:val="28"/>
          <w:szCs w:val="28"/>
        </w:rPr>
        <w:t>аздел</w:t>
      </w:r>
      <w:r w:rsidR="000D4C40">
        <w:rPr>
          <w:rFonts w:ascii="Times New Roman" w:hAnsi="Times New Roman" w:cs="Times New Roman"/>
          <w:bCs/>
          <w:noProof/>
          <w:sz w:val="28"/>
          <w:szCs w:val="28"/>
        </w:rPr>
        <w:t>а</w:t>
      </w:r>
      <w:r w:rsidR="000D4C40" w:rsidRPr="008766F9">
        <w:rPr>
          <w:rFonts w:ascii="Times New Roman" w:hAnsi="Times New Roman" w:cs="Times New Roman"/>
          <w:bCs/>
          <w:noProof/>
          <w:sz w:val="28"/>
          <w:szCs w:val="28"/>
        </w:rPr>
        <w:t xml:space="preserve"> </w:t>
      </w:r>
      <w:r w:rsidR="000D4C40">
        <w:rPr>
          <w:rFonts w:ascii="Times New Roman" w:hAnsi="Times New Roman" w:cs="Times New Roman"/>
          <w:bCs/>
          <w:noProof/>
          <w:sz w:val="28"/>
          <w:szCs w:val="28"/>
        </w:rPr>
        <w:t>3</w:t>
      </w:r>
      <w:r w:rsidR="000D4C40" w:rsidRPr="008766F9">
        <w:rPr>
          <w:rFonts w:ascii="Times New Roman" w:hAnsi="Times New Roman" w:cs="Times New Roman"/>
          <w:bCs/>
          <w:noProof/>
          <w:sz w:val="28"/>
          <w:szCs w:val="28"/>
        </w:rPr>
        <w:t xml:space="preserve"> «</w:t>
      </w:r>
      <w:r w:rsidR="000D4C40">
        <w:rPr>
          <w:rFonts w:ascii="Times New Roman" w:hAnsi="Times New Roman" w:cs="Times New Roman"/>
          <w:bCs/>
          <w:noProof/>
          <w:sz w:val="28"/>
          <w:szCs w:val="28"/>
        </w:rPr>
        <w:t>Компетенция, права, обязанности и ответственность Учреждения» в новой редакции</w:t>
      </w:r>
      <w:r w:rsidR="000D4C40" w:rsidRPr="008766F9">
        <w:rPr>
          <w:rFonts w:ascii="Times New Roman" w:hAnsi="Times New Roman" w:cs="Times New Roman"/>
          <w:bCs/>
          <w:noProof/>
          <w:sz w:val="28"/>
          <w:szCs w:val="28"/>
        </w:rPr>
        <w:t>:</w:t>
      </w:r>
    </w:p>
    <w:p w:rsidR="000D4C40" w:rsidRDefault="000D4C40" w:rsidP="000A6240">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noProof/>
          <w:sz w:val="28"/>
          <w:szCs w:val="28"/>
        </w:rPr>
        <w:t xml:space="preserve">«3.3.10. </w:t>
      </w:r>
      <w:r w:rsidRPr="000D4C40">
        <w:rPr>
          <w:rFonts w:ascii="Times New Roman" w:eastAsia="Times New Roman" w:hAnsi="Times New Roman" w:cs="Times New Roman"/>
          <w:sz w:val="28"/>
          <w:szCs w:val="28"/>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r>
        <w:rPr>
          <w:rFonts w:ascii="Times New Roman" w:eastAsia="Times New Roman" w:hAnsi="Times New Roman" w:cs="Times New Roman"/>
          <w:sz w:val="28"/>
          <w:szCs w:val="28"/>
          <w:lang w:eastAsia="ru-RU"/>
        </w:rPr>
        <w:t>;».</w:t>
      </w:r>
    </w:p>
    <w:p w:rsidR="00455B27" w:rsidRPr="008766F9" w:rsidRDefault="000D4C40"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1</w:t>
      </w:r>
      <w:r w:rsidR="00ED35A4">
        <w:rPr>
          <w:rFonts w:ascii="Times New Roman" w:hAnsi="Times New Roman" w:cs="Times New Roman"/>
          <w:bCs/>
          <w:noProof/>
          <w:sz w:val="28"/>
          <w:szCs w:val="28"/>
        </w:rPr>
        <w:t>3</w:t>
      </w:r>
      <w:r w:rsidR="00455B27">
        <w:rPr>
          <w:rFonts w:ascii="Times New Roman" w:hAnsi="Times New Roman" w:cs="Times New Roman"/>
          <w:bCs/>
          <w:noProof/>
          <w:sz w:val="28"/>
          <w:szCs w:val="28"/>
        </w:rPr>
        <w:t>. Изложить пункт 3.3.13. р</w:t>
      </w:r>
      <w:r w:rsidR="00455B27" w:rsidRPr="008766F9">
        <w:rPr>
          <w:rFonts w:ascii="Times New Roman" w:hAnsi="Times New Roman" w:cs="Times New Roman"/>
          <w:bCs/>
          <w:noProof/>
          <w:sz w:val="28"/>
          <w:szCs w:val="28"/>
        </w:rPr>
        <w:t>аздел</w:t>
      </w:r>
      <w:r w:rsidR="00455B27">
        <w:rPr>
          <w:rFonts w:ascii="Times New Roman" w:hAnsi="Times New Roman" w:cs="Times New Roman"/>
          <w:bCs/>
          <w:noProof/>
          <w:sz w:val="28"/>
          <w:szCs w:val="28"/>
        </w:rPr>
        <w:t>а</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3</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Компетенция, права, обязанности и ответственность Учреждения» в новой редакции</w:t>
      </w:r>
      <w:r w:rsidR="00455B27" w:rsidRPr="008766F9">
        <w:rPr>
          <w:rFonts w:ascii="Times New Roman" w:hAnsi="Times New Roman" w:cs="Times New Roman"/>
          <w:bCs/>
          <w:noProof/>
          <w:sz w:val="28"/>
          <w:szCs w:val="28"/>
        </w:rPr>
        <w:t>:</w:t>
      </w:r>
    </w:p>
    <w:p w:rsidR="00455B27" w:rsidRPr="008766F9" w:rsidRDefault="00455B27" w:rsidP="00DC0CB1">
      <w:pPr>
        <w:spacing w:after="0" w:line="360" w:lineRule="auto"/>
        <w:ind w:firstLine="851"/>
        <w:jc w:val="both"/>
        <w:rPr>
          <w:rFonts w:ascii="Times New Roman" w:hAnsi="Times New Roman" w:cs="Times New Roman"/>
          <w:bCs/>
          <w:noProof/>
          <w:sz w:val="28"/>
          <w:szCs w:val="28"/>
        </w:rPr>
      </w:pPr>
      <w:r w:rsidRPr="008766F9">
        <w:rPr>
          <w:rFonts w:ascii="Times New Roman" w:hAnsi="Times New Roman" w:cs="Times New Roman"/>
          <w:bCs/>
          <w:noProof/>
          <w:sz w:val="28"/>
          <w:szCs w:val="28"/>
        </w:rPr>
        <w:t>«</w:t>
      </w:r>
      <w:r>
        <w:rPr>
          <w:rFonts w:ascii="Times New Roman" w:hAnsi="Times New Roman" w:cs="Times New Roman"/>
          <w:bCs/>
          <w:noProof/>
          <w:sz w:val="28"/>
          <w:szCs w:val="28"/>
        </w:rPr>
        <w:t>3.3.13. использование и совершенствование методов воспитания;».</w:t>
      </w:r>
    </w:p>
    <w:p w:rsidR="00455B27" w:rsidRPr="008766F9" w:rsidRDefault="00736DAD"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1</w:t>
      </w:r>
      <w:r w:rsidR="00ED35A4">
        <w:rPr>
          <w:rFonts w:ascii="Times New Roman" w:hAnsi="Times New Roman" w:cs="Times New Roman"/>
          <w:bCs/>
          <w:noProof/>
          <w:sz w:val="28"/>
          <w:szCs w:val="28"/>
        </w:rPr>
        <w:t>4</w:t>
      </w:r>
      <w:r w:rsidR="00455B27">
        <w:rPr>
          <w:rFonts w:ascii="Times New Roman" w:hAnsi="Times New Roman" w:cs="Times New Roman"/>
          <w:bCs/>
          <w:noProof/>
          <w:sz w:val="28"/>
          <w:szCs w:val="28"/>
        </w:rPr>
        <w:t>. Р</w:t>
      </w:r>
      <w:r w:rsidR="00455B27" w:rsidRPr="008766F9">
        <w:rPr>
          <w:rFonts w:ascii="Times New Roman" w:hAnsi="Times New Roman" w:cs="Times New Roman"/>
          <w:bCs/>
          <w:noProof/>
          <w:sz w:val="28"/>
          <w:szCs w:val="28"/>
        </w:rPr>
        <w:t xml:space="preserve">аздел </w:t>
      </w:r>
      <w:r w:rsidR="00455B27">
        <w:rPr>
          <w:rFonts w:ascii="Times New Roman" w:hAnsi="Times New Roman" w:cs="Times New Roman"/>
          <w:bCs/>
          <w:noProof/>
          <w:sz w:val="28"/>
          <w:szCs w:val="28"/>
        </w:rPr>
        <w:t>3</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Компетенция, права, обязанности и ответственность Учреждения» дополнить пунктами 3</w:t>
      </w:r>
      <w:r w:rsidR="00455B27" w:rsidRPr="008766F9">
        <w:rPr>
          <w:rFonts w:ascii="Times New Roman" w:hAnsi="Times New Roman" w:cs="Times New Roman"/>
          <w:bCs/>
          <w:noProof/>
          <w:sz w:val="28"/>
          <w:szCs w:val="28"/>
        </w:rPr>
        <w:t>.</w:t>
      </w:r>
      <w:r w:rsidR="00455B27">
        <w:rPr>
          <w:rFonts w:ascii="Times New Roman" w:hAnsi="Times New Roman" w:cs="Times New Roman"/>
          <w:bCs/>
          <w:noProof/>
          <w:sz w:val="28"/>
          <w:szCs w:val="28"/>
        </w:rPr>
        <w:t>3.14</w:t>
      </w:r>
      <w:r w:rsidR="00455B27" w:rsidRPr="008766F9">
        <w:rPr>
          <w:rFonts w:ascii="Times New Roman" w:hAnsi="Times New Roman" w:cs="Times New Roman"/>
          <w:bCs/>
          <w:noProof/>
          <w:sz w:val="28"/>
          <w:szCs w:val="28"/>
        </w:rPr>
        <w:t>.</w:t>
      </w:r>
      <w:r w:rsidR="00455B27">
        <w:rPr>
          <w:rFonts w:ascii="Times New Roman" w:hAnsi="Times New Roman" w:cs="Times New Roman"/>
          <w:bCs/>
          <w:noProof/>
          <w:sz w:val="28"/>
          <w:szCs w:val="28"/>
        </w:rPr>
        <w:t>-3.3.19.</w:t>
      </w:r>
      <w:r w:rsidR="00455B27" w:rsidRPr="008766F9">
        <w:rPr>
          <w:rFonts w:ascii="Times New Roman" w:hAnsi="Times New Roman" w:cs="Times New Roman"/>
          <w:bCs/>
          <w:noProof/>
          <w:sz w:val="28"/>
          <w:szCs w:val="28"/>
        </w:rPr>
        <w:t xml:space="preserve"> следующего содержания:</w:t>
      </w:r>
    </w:p>
    <w:p w:rsidR="00455B27" w:rsidRPr="00301B9D" w:rsidRDefault="00455B27" w:rsidP="00DC0CB1">
      <w:pPr>
        <w:spacing w:after="0" w:line="360" w:lineRule="auto"/>
        <w:ind w:firstLine="851"/>
        <w:jc w:val="both"/>
        <w:rPr>
          <w:rFonts w:ascii="Verdana" w:eastAsia="Times New Roman" w:hAnsi="Verdana" w:cs="Times New Roman"/>
          <w:sz w:val="21"/>
          <w:szCs w:val="21"/>
          <w:lang w:eastAsia="ru-RU"/>
        </w:rPr>
      </w:pPr>
      <w:r w:rsidRPr="008766F9">
        <w:rPr>
          <w:rFonts w:ascii="Times New Roman" w:hAnsi="Times New Roman" w:cs="Times New Roman"/>
          <w:bCs/>
          <w:noProof/>
          <w:sz w:val="28"/>
          <w:szCs w:val="28"/>
        </w:rPr>
        <w:t>«</w:t>
      </w:r>
      <w:r>
        <w:rPr>
          <w:rFonts w:ascii="Times New Roman" w:hAnsi="Times New Roman" w:cs="Times New Roman"/>
          <w:bCs/>
          <w:noProof/>
          <w:sz w:val="28"/>
          <w:szCs w:val="28"/>
        </w:rPr>
        <w:t xml:space="preserve">3.3.14. </w:t>
      </w:r>
      <w:r w:rsidRPr="00301B9D">
        <w:rPr>
          <w:rFonts w:ascii="Times New Roman" w:eastAsia="Times New Roman" w:hAnsi="Times New Roman" w:cs="Times New Roman"/>
          <w:sz w:val="28"/>
          <w:szCs w:val="28"/>
          <w:lang w:eastAsia="ru-RU"/>
        </w:rPr>
        <w:t>разработка и утверждение образовательных программ образовательной организации;</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lastRenderedPageBreak/>
        <w:t>3.3.15. обеспечение создания и ведения официального сайта образ</w:t>
      </w:r>
      <w:r w:rsidR="00EC1DC4">
        <w:rPr>
          <w:rFonts w:ascii="Times New Roman" w:hAnsi="Times New Roman" w:cs="Times New Roman"/>
          <w:bCs/>
          <w:noProof/>
          <w:sz w:val="28"/>
          <w:szCs w:val="28"/>
        </w:rPr>
        <w:t>о</w:t>
      </w:r>
      <w:r>
        <w:rPr>
          <w:rFonts w:ascii="Times New Roman" w:hAnsi="Times New Roman" w:cs="Times New Roman"/>
          <w:bCs/>
          <w:noProof/>
          <w:sz w:val="28"/>
          <w:szCs w:val="28"/>
        </w:rPr>
        <w:t>вательной организации;</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3.3.16. поощрение обучающихся в соответствии с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становлено Федеральным законом «Об образовании в Российской Федерации»;</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3.3.17. обеспечение безопасности обучающихся во время пребывания в Учреждении;</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3.3.18. обучение педагогических работников навыкам оказания первой помощи;</w:t>
      </w:r>
    </w:p>
    <w:p w:rsidR="00455B27" w:rsidRDefault="00455B27" w:rsidP="00A337D3">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3.3.19. иные вопросы в соответствии с законодательством Российской Федерации.».</w:t>
      </w:r>
    </w:p>
    <w:p w:rsidR="00A337D3" w:rsidRDefault="00A337D3" w:rsidP="00A337D3">
      <w:pPr>
        <w:pStyle w:val="aa"/>
        <w:spacing w:after="0" w:line="360" w:lineRule="auto"/>
        <w:ind w:left="0" w:firstLine="851"/>
        <w:jc w:val="both"/>
        <w:rPr>
          <w:rFonts w:ascii="Times New Roman" w:hAnsi="Times New Roman" w:cs="Times New Roman"/>
          <w:sz w:val="28"/>
          <w:szCs w:val="28"/>
        </w:rPr>
      </w:pPr>
      <w:r>
        <w:rPr>
          <w:rFonts w:ascii="Times New Roman" w:hAnsi="Times New Roman" w:cs="Times New Roman"/>
          <w:bCs/>
          <w:noProof/>
          <w:sz w:val="28"/>
          <w:szCs w:val="28"/>
        </w:rPr>
        <w:t>1</w:t>
      </w:r>
      <w:r w:rsidR="00ED35A4">
        <w:rPr>
          <w:rFonts w:ascii="Times New Roman" w:hAnsi="Times New Roman" w:cs="Times New Roman"/>
          <w:bCs/>
          <w:noProof/>
          <w:sz w:val="28"/>
          <w:szCs w:val="28"/>
        </w:rPr>
        <w:t>5</w:t>
      </w:r>
      <w:r>
        <w:rPr>
          <w:rFonts w:ascii="Times New Roman" w:hAnsi="Times New Roman" w:cs="Times New Roman"/>
          <w:bCs/>
          <w:noProof/>
          <w:sz w:val="28"/>
          <w:szCs w:val="28"/>
        </w:rPr>
        <w:t>. Пункт 3.5. р</w:t>
      </w:r>
      <w:r w:rsidRPr="008766F9">
        <w:rPr>
          <w:rFonts w:ascii="Times New Roman" w:hAnsi="Times New Roman" w:cs="Times New Roman"/>
          <w:bCs/>
          <w:noProof/>
          <w:sz w:val="28"/>
          <w:szCs w:val="28"/>
        </w:rPr>
        <w:t>аздел</w:t>
      </w:r>
      <w:r>
        <w:rPr>
          <w:rFonts w:ascii="Times New Roman" w:hAnsi="Times New Roman" w:cs="Times New Roman"/>
          <w:bCs/>
          <w:noProof/>
          <w:sz w:val="28"/>
          <w:szCs w:val="28"/>
        </w:rPr>
        <w:t>а</w:t>
      </w:r>
      <w:r w:rsidRPr="008766F9">
        <w:rPr>
          <w:rFonts w:ascii="Times New Roman" w:hAnsi="Times New Roman" w:cs="Times New Roman"/>
          <w:bCs/>
          <w:noProof/>
          <w:sz w:val="28"/>
          <w:szCs w:val="28"/>
        </w:rPr>
        <w:t xml:space="preserve"> </w:t>
      </w:r>
      <w:r>
        <w:rPr>
          <w:rFonts w:ascii="Times New Roman" w:hAnsi="Times New Roman" w:cs="Times New Roman"/>
          <w:bCs/>
          <w:noProof/>
          <w:sz w:val="28"/>
          <w:szCs w:val="28"/>
        </w:rPr>
        <w:t>3</w:t>
      </w:r>
      <w:r w:rsidRPr="008766F9">
        <w:rPr>
          <w:rFonts w:ascii="Times New Roman" w:hAnsi="Times New Roman" w:cs="Times New Roman"/>
          <w:bCs/>
          <w:noProof/>
          <w:sz w:val="28"/>
          <w:szCs w:val="28"/>
        </w:rPr>
        <w:t xml:space="preserve"> «</w:t>
      </w:r>
      <w:r>
        <w:rPr>
          <w:rFonts w:ascii="Times New Roman" w:hAnsi="Times New Roman" w:cs="Times New Roman"/>
          <w:bCs/>
          <w:noProof/>
          <w:sz w:val="28"/>
          <w:szCs w:val="28"/>
        </w:rPr>
        <w:t>Компетенция, права, обязанности и ответственность Учреждения»</w:t>
      </w:r>
      <w:r>
        <w:rPr>
          <w:rFonts w:ascii="Times New Roman" w:hAnsi="Times New Roman" w:cs="Times New Roman"/>
          <w:sz w:val="28"/>
          <w:szCs w:val="28"/>
        </w:rPr>
        <w:t xml:space="preserve"> в новой редакции:</w:t>
      </w:r>
    </w:p>
    <w:p w:rsidR="00A337D3" w:rsidRDefault="00A337D3" w:rsidP="00A337D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 </w:t>
      </w:r>
      <w:r w:rsidRPr="00A337D3">
        <w:rPr>
          <w:rFonts w:ascii="Times New Roman" w:hAnsi="Times New Roman" w:cs="Times New Roman"/>
          <w:sz w:val="28"/>
          <w:szCs w:val="28"/>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 w:history="1">
        <w:r w:rsidRPr="00A337D3">
          <w:rPr>
            <w:rStyle w:val="a8"/>
            <w:rFonts w:ascii="Times New Roman" w:hAnsi="Times New Roman" w:cs="Times New Roman"/>
            <w:color w:val="auto"/>
            <w:sz w:val="28"/>
            <w:szCs w:val="28"/>
            <w:u w:val="none"/>
          </w:rPr>
          <w:t>(законных представителей)</w:t>
        </w:r>
      </w:hyperlink>
      <w:r w:rsidRPr="00A337D3">
        <w:rPr>
          <w:rFonts w:ascii="Times New Roman" w:hAnsi="Times New Roman" w:cs="Times New Roman"/>
          <w:sz w:val="28"/>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95018" w:rsidRPr="000A57EA" w:rsidRDefault="00ED35A4" w:rsidP="00ED35A4">
      <w:pPr>
        <w:pStyle w:val="aa"/>
        <w:spacing w:after="0" w:line="360" w:lineRule="auto"/>
        <w:ind w:left="0" w:firstLine="851"/>
        <w:jc w:val="both"/>
        <w:rPr>
          <w:rFonts w:ascii="Times New Roman" w:hAnsi="Times New Roman" w:cs="Times New Roman"/>
          <w:bCs/>
          <w:noProof/>
          <w:sz w:val="28"/>
          <w:szCs w:val="28"/>
        </w:rPr>
      </w:pPr>
      <w:r>
        <w:rPr>
          <w:rFonts w:ascii="Times New Roman" w:hAnsi="Times New Roman" w:cs="Times New Roman"/>
          <w:sz w:val="28"/>
          <w:szCs w:val="28"/>
        </w:rPr>
        <w:t>16</w:t>
      </w:r>
      <w:r w:rsidR="00D95018">
        <w:rPr>
          <w:rFonts w:ascii="Times New Roman" w:hAnsi="Times New Roman" w:cs="Times New Roman"/>
          <w:sz w:val="28"/>
          <w:szCs w:val="28"/>
        </w:rPr>
        <w:t xml:space="preserve">. </w:t>
      </w:r>
      <w:r w:rsidR="00D95018" w:rsidRPr="000A57EA">
        <w:rPr>
          <w:rFonts w:ascii="Times New Roman" w:hAnsi="Times New Roman" w:cs="Times New Roman"/>
          <w:bCs/>
          <w:noProof/>
          <w:sz w:val="28"/>
          <w:szCs w:val="28"/>
        </w:rPr>
        <w:t>Раздел 3 «Компетенция, права, обязанности и ответственность Учреждения» дополнить пунктами 3.6. – 3.15. следующего содержания:</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 xml:space="preserve">«3.6. Участниками образовательных отношений являются: лица, осваивающие образовательную программу дошкольного образования воспитанники, родители </w:t>
      </w:r>
      <w:r w:rsidRPr="00224EA2">
        <w:rPr>
          <w:rFonts w:ascii="Times New Roman" w:hAnsi="Times New Roman" w:cs="Times New Roman"/>
          <w:bCs/>
          <w:noProof/>
          <w:sz w:val="28"/>
          <w:szCs w:val="28"/>
        </w:rPr>
        <w:lastRenderedPageBreak/>
        <w:t>(законные представители), воспитанников, педагогические работники и их представители, Учреждение.</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3.7. Взаимоотношения участников строятся на основе сотрудничества, уважение личности, приоритета общечеловеческих ценностей.</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3.8. Учреждение обеспечивает права каждого ребенка в соответствии с Конвенцией о правах ребенка, принятой 44 сессией Генеральной Ассамблеи ООН и действующим законодательством Российской Федерации.</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Ребенку гарантируется:</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а) охрана жизни и здоровья;</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б) защита от всех форм физического и психического насилия;</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в) защита и уважение его человеческого достоинства, свободу чести;</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г) удовлетворение потребности в эмоциональном общении;</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д) развитие своих творческих способностей и интересов;</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е) удовлетворение физиологических потребностей в соответствии с его возрастом и индивидуальными особенностями развития;</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ж) получение дополнительных образовательных услуг;</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з) предоставление оборудования, игр, игрушек, учебных пособий;</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и) предоставление условий для обучения с учетом особенностей их психофизического развития и состояния здоровья.</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3.9. Родители (законные представители) воспитанников имеют право:</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 знакомиться с уставом Учреждения, осуществляющей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затрагивающих их права и законные интересы, а также права и законные интересы воспитанников;</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 принимать участие в управлении Учреждением в составе представительного органа – Совета родителей;</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 знакомиться с содержанием образования, используемыми методами обучения и воспитания, образовательными технологиями, а также с результатми педагогической оценки индивидуального развития ребенка;</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lastRenderedPageBreak/>
        <w:t>- защищать права и законные интересы воспитанников;</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bCs/>
          <w:noProof/>
          <w:sz w:val="28"/>
          <w:szCs w:val="28"/>
        </w:rPr>
        <w:t>- вносить предложения по улучшению работы с воспитанниками, в том числе по организации дополнительных образовательных и медицинских услуг;</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bCs/>
          <w:noProof/>
          <w:sz w:val="28"/>
          <w:szCs w:val="28"/>
        </w:rPr>
        <w:t xml:space="preserve">- заслушивать </w:t>
      </w:r>
      <w:r w:rsidRPr="00224EA2">
        <w:rPr>
          <w:rFonts w:ascii="Times New Roman" w:hAnsi="Times New Roman" w:cs="Times New Roman"/>
          <w:sz w:val="28"/>
          <w:szCs w:val="28"/>
        </w:rPr>
        <w:t xml:space="preserve">отчеты администрации и педагогов Учреждения о ходе, содержании и результатах образовательного процесса, оздоровительной работы с воспитанниками;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получать выплату компенсации части родительской платы в соответствии с действующим законодательством и муниципальными актами;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получать дополнительные образовательные услуги, в порядке, установленном действующим законодательством Российской Федерации;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направлять в органы управления Учреждением, обращения о применении к работникам Учреждения, нарушающим и (или) ущемляющим права воспитанников, родителей (законных представителей) несовершеннолетних воспитанников, дисциплинарных взысканий, такие обращения подлежат обязательному рассмотрению Учреждением с привлечением родителей (законных представителей) несовершеннолетних воспитанников;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использовать не запрещенные законодательством Российской Федерации иные способы защиты прав и законных интересов воспитанников;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досрочно расторгать договор об образовании между Учреждением и родителями (законными представителями);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обжаловать решения администрации, касающиеся образовательной деятельности в отношении их ребенка в комиссию по урегулированию споров между участниками образовательных отношений и иными способами установленными действующим законодательством.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3.10. Родители (законные представители) воспитанников обязаны: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обеспечить получение детьми дошкольного образования;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соблюдать Устав в части касающейся их прав и обязанностей, правила внутреннего распорядка Учреждения, требования локальных нормативных актов, которые устанавливают режим занятий обучающихся (воспитанников), порядок регламентации образовательных отношений между Учреждением и родителями (законными </w:t>
      </w:r>
      <w:r w:rsidRPr="00224EA2">
        <w:rPr>
          <w:rFonts w:ascii="Times New Roman" w:hAnsi="Times New Roman" w:cs="Times New Roman"/>
          <w:sz w:val="28"/>
          <w:szCs w:val="28"/>
        </w:rPr>
        <w:lastRenderedPageBreak/>
        <w:t xml:space="preserve">представителями) воспитанников и оформления возникновения, приостановления и прекращения этих отношений;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уважать честь и достоинство воспитанников и работников Учреждения;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соблюдать условия договора об образовании между Учреждением и родителями (законными представителями) воспитанника, посещающего Учреждение.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Иные права и обязанности родителей (законных представителей) воспитанников устанавливаются иными федеральными законами, договором об образовании. За неисполнение или ненадлежащее исполнение обязанностей, родители (законные представители) воспитанника несут ответственность, предусмотренную законодательством Российской Федерации.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3.11. Правовой статус педагогических работников Учреждения.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3.11.1.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3.11.2. К педагогической деятельности не допускаются лица: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лишенные права заниматься педагогической деятельностью в соответствии с вступившим в законную силу приговором суда;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 имеющие неснятую или непогашенную судимость за умышленные тяжкие и особо тяжкие преступления;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признанные недееспособными в установленном законодательством порядке;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lastRenderedPageBreak/>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работе (в том числе педагогической)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работе.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3.11.3. Педагогические работники Учреждения имеют следующие академические права и свободы: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свободу преподавания, свободное выражение своего мнения, свободу от вмешательства в профессиональную деятельность;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свободу выбора и использования педагогически обоснованных форм, средств, методов обучения и воспитания;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творческую инициативу, разработку и применение авторских программ и методов обучения и воспитания в пределах реализуемых образовательных программ дошкольного образования, отдельного учебного курса, модуля;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выбор учебников, учебных пособий, материалов и иных средств обучения и воспитания в соответствии с образовательной программой дошкольного образования и в порядке, установленном законодательством об образовании;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lastRenderedPageBreak/>
        <w:t xml:space="preserve">- право на участие в разработке образовательных программ дошкольного образования, в том числе учебных планов, календарных учебных графиков, методических материалов и иных компонентов образовательных программ;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бесплатное пользование образовательными и методическими услугами Учреждения в порядке, установленном законодательством Российской Федерации или локальными нормативными актами Учреждения;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участие в управлении Учреждением, в том числе в коллегиальных органах управления, в порядке, установленном настоящим уставом;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обращение в комиссию по урегулированию споров между участниками образовательных отношений;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lastRenderedPageBreak/>
        <w:t xml:space="preserve">3.12.4. Педагогические работники Учреждения имеют следующие трудовые права и социальные гарантии: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сокращенную продолжительность рабочего времени;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дополнительное профессиональное образование по профилю педагогической деятельности не реже чем один раз в три года;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на досрочное назначение трудовой пенсии по старости в порядке, установленном законодательством Российской Федерации;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право повышать квалификационную категорию в порядке и в сроки, установленные действующим законодательством;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иные трудовые права, меры социальной поддержки, установленные федеральным законами и законодательными актами субъектов Российской Федерации.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3.11.5. В рабочее время педагогических работников в зависимости от занимаемой должности включается учебная (преподавательская), воспитательная, индивидуальная работа с воспитанниками, научная, творческая, исследовательская, методическая, подготовительная, организационная работа, педагогическая оценка индивидуального развития воспитанников в рамках педагогической диагностики, а также другая педагогическая работа, предусмотренная трудовыми (должностными) обязанностями и (или) индивидуальным планом, планами воспитательных, физкультурно-оздоровительных, творческих и иных мероприятий, проводимых с воспитанниками. Конкретные 10 трудовые (должностные) обязанности педагогических работников определяются трудовыми договорами и должностными инструкциями.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3.11.6.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w:t>
      </w:r>
      <w:r w:rsidRPr="00224EA2">
        <w:rPr>
          <w:rFonts w:ascii="Times New Roman" w:hAnsi="Times New Roman" w:cs="Times New Roman"/>
          <w:sz w:val="28"/>
          <w:szCs w:val="28"/>
        </w:rPr>
        <w:lastRenderedPageBreak/>
        <w:t xml:space="preserve">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3.11.7. Педагогические работники Учреждения обязаны: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утвержденных образовательных программ дошкольного образования;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соблюдать правовые, нравственные и этические нормы, следовать требованиям профессиональной этики;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уважать честь и достоинство воспитанников и других участников образовательных отношений;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 применять педагогически обоснованные и обеспечивающие высокое качество образования формы, методы обучения и воспитания;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систематически повышать свой профессиональный уровень;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соответствовать требованиям квалификационных характеристик и профессиональных стандартов;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lastRenderedPageBreak/>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 соблюдать настоящий Устав, правила внутреннего трудового распорядка, правила по технике безопасности и пожарной безопасности, коллективный договор, трудовой договор, должностную инструкцию.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3.11.8.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3.11.9. Педагогические работники один раз в пять лет проходят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заведующего Учреждения. Порядок аттестации на соответствие занимаемой должности устанавливается законодательством об образовании.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3.12. Правовой статус, права и обязанности иных работников Учреждения. </w:t>
      </w:r>
    </w:p>
    <w:p w:rsidR="00D95018" w:rsidRPr="00224EA2" w:rsidRDefault="00D95018" w:rsidP="00D95018">
      <w:pPr>
        <w:pStyle w:val="a9"/>
        <w:shd w:val="clear" w:color="auto" w:fill="FFFFFF" w:themeFill="background1"/>
        <w:spacing w:before="0" w:beforeAutospacing="0" w:after="0" w:afterAutospacing="0" w:line="360" w:lineRule="auto"/>
        <w:ind w:firstLine="851"/>
        <w:jc w:val="both"/>
        <w:rPr>
          <w:color w:val="000000"/>
          <w:sz w:val="28"/>
          <w:szCs w:val="28"/>
        </w:rPr>
      </w:pPr>
      <w:r w:rsidRPr="00224EA2">
        <w:rPr>
          <w:sz w:val="28"/>
          <w:szCs w:val="28"/>
        </w:rPr>
        <w:t xml:space="preserve">3.12.1. </w:t>
      </w:r>
      <w:r w:rsidRPr="00224EA2">
        <w:rPr>
          <w:color w:val="000000"/>
          <w:sz w:val="28"/>
          <w:szCs w:val="28"/>
        </w:rPr>
        <w:t>Медицинское обслуживание воспитанников в Учреждении обеспечивают органы здравоохранения или специально закрепленным органами здравоохранения за Учреждением медицинским персоналом, который наряду с администрацией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 воспитанников.</w:t>
      </w:r>
    </w:p>
    <w:p w:rsidR="00D95018" w:rsidRPr="00224EA2" w:rsidRDefault="00D95018" w:rsidP="00D95018">
      <w:pPr>
        <w:pStyle w:val="a9"/>
        <w:shd w:val="clear" w:color="auto" w:fill="FFFFFF" w:themeFill="background1"/>
        <w:spacing w:before="0" w:beforeAutospacing="0" w:after="0" w:afterAutospacing="0" w:line="360" w:lineRule="auto"/>
        <w:ind w:firstLine="851"/>
        <w:jc w:val="both"/>
        <w:rPr>
          <w:color w:val="000000"/>
          <w:sz w:val="28"/>
          <w:szCs w:val="28"/>
        </w:rPr>
      </w:pPr>
      <w:r w:rsidRPr="00224EA2">
        <w:rPr>
          <w:sz w:val="28"/>
          <w:szCs w:val="28"/>
        </w:rPr>
        <w:lastRenderedPageBreak/>
        <w:t xml:space="preserve">3.12.2. </w:t>
      </w:r>
      <w:r w:rsidRPr="00224EA2">
        <w:rPr>
          <w:color w:val="000000"/>
          <w:sz w:val="28"/>
          <w:szCs w:val="28"/>
        </w:rPr>
        <w:t>Медицинское обслуживание в пределах функциональных обязанностей медицинского персонала Учреждения оказываются бесплатно. Учреждение предоставляет помещение и соответствующие условия для работы медицинского персонала в соответствии с действующими нормативами. Контроль за соответствием качества выполняемых медицинских работ установленным требованиям, осуществляют учреждения здравоохранения на условиях договора.</w:t>
      </w:r>
    </w:p>
    <w:p w:rsidR="00D95018" w:rsidRPr="00224EA2" w:rsidRDefault="00D95018" w:rsidP="00D95018">
      <w:pPr>
        <w:pStyle w:val="a9"/>
        <w:shd w:val="clear" w:color="auto" w:fill="FFFFFF" w:themeFill="background1"/>
        <w:spacing w:before="0" w:beforeAutospacing="0" w:after="0" w:afterAutospacing="0" w:line="360" w:lineRule="auto"/>
        <w:ind w:firstLine="851"/>
        <w:jc w:val="both"/>
        <w:rPr>
          <w:color w:val="000000"/>
          <w:sz w:val="28"/>
          <w:szCs w:val="28"/>
        </w:rPr>
      </w:pPr>
      <w:r w:rsidRPr="00224EA2">
        <w:rPr>
          <w:sz w:val="28"/>
          <w:szCs w:val="28"/>
        </w:rPr>
        <w:t>3.12.3.</w:t>
      </w:r>
      <w:r w:rsidRPr="00224EA2">
        <w:rPr>
          <w:color w:val="000000"/>
          <w:sz w:val="28"/>
          <w:szCs w:val="28"/>
        </w:rPr>
        <w:t xml:space="preserve"> Организация питания в Учреждении осуществляется администрацией Учреждения в соответствии с действующими натуральными нормами питания, нормативными актами по организации питания детей дошкольного возраста, требованиями законодательства в сфере санитарного благополучия населения. </w:t>
      </w:r>
    </w:p>
    <w:p w:rsidR="00D95018" w:rsidRPr="00224EA2" w:rsidRDefault="00D95018" w:rsidP="00D95018">
      <w:pPr>
        <w:pStyle w:val="a9"/>
        <w:shd w:val="clear" w:color="auto" w:fill="FFFFFF" w:themeFill="background1"/>
        <w:spacing w:before="0" w:beforeAutospacing="0" w:after="0" w:afterAutospacing="0" w:line="360" w:lineRule="auto"/>
        <w:ind w:firstLine="851"/>
        <w:jc w:val="both"/>
        <w:rPr>
          <w:color w:val="000000"/>
          <w:sz w:val="28"/>
          <w:szCs w:val="28"/>
        </w:rPr>
      </w:pPr>
      <w:r w:rsidRPr="00224EA2">
        <w:rPr>
          <w:color w:val="000000"/>
          <w:sz w:val="28"/>
          <w:szCs w:val="28"/>
        </w:rPr>
        <w:t>Учреждение обеспечивает гарантированное сбалансированное питание детей в соответствии с их возрастом и временем пребывания в Учреждении.</w:t>
      </w:r>
    </w:p>
    <w:p w:rsidR="00D95018" w:rsidRPr="00224EA2" w:rsidRDefault="00D95018" w:rsidP="00D95018">
      <w:pPr>
        <w:pStyle w:val="a9"/>
        <w:shd w:val="clear" w:color="auto" w:fill="FFFFFF" w:themeFill="background1"/>
        <w:spacing w:before="0" w:beforeAutospacing="0" w:after="0" w:afterAutospacing="0" w:line="360" w:lineRule="auto"/>
        <w:ind w:firstLine="851"/>
        <w:jc w:val="both"/>
        <w:rPr>
          <w:color w:val="000000"/>
          <w:sz w:val="28"/>
          <w:szCs w:val="28"/>
        </w:rPr>
      </w:pPr>
      <w:r w:rsidRPr="00224EA2">
        <w:rPr>
          <w:color w:val="000000"/>
          <w:sz w:val="28"/>
          <w:szCs w:val="28"/>
        </w:rPr>
        <w:t>Поставка продуктов питания в учреждение осуществляется на условиях муниципального заказа.</w:t>
      </w:r>
    </w:p>
    <w:p w:rsidR="00D95018" w:rsidRPr="00224EA2" w:rsidRDefault="00D95018" w:rsidP="00D95018">
      <w:pPr>
        <w:pStyle w:val="a9"/>
        <w:shd w:val="clear" w:color="auto" w:fill="FFFFFF" w:themeFill="background1"/>
        <w:spacing w:before="0" w:beforeAutospacing="0" w:after="0" w:afterAutospacing="0" w:line="360" w:lineRule="auto"/>
        <w:ind w:firstLine="851"/>
        <w:jc w:val="both"/>
        <w:rPr>
          <w:bCs/>
          <w:noProof/>
          <w:sz w:val="28"/>
          <w:szCs w:val="28"/>
        </w:rPr>
      </w:pPr>
      <w:r w:rsidRPr="00224EA2">
        <w:rPr>
          <w:sz w:val="28"/>
          <w:szCs w:val="28"/>
        </w:rPr>
        <w:t>3.12.4.</w:t>
      </w:r>
      <w:r w:rsidRPr="00224EA2">
        <w:rPr>
          <w:color w:val="000000"/>
          <w:sz w:val="28"/>
          <w:szCs w:val="28"/>
        </w:rPr>
        <w:t xml:space="preserve"> Контроль за качеством питания, разнообразием, витаминизацией блюд, закладкой продуктов питания, кулинарной обработкой, вкусовыми качествами пищи, санитарным состоянием пищеблока, правильностью хранения и соблюдением сроков реализации продуктов питания возлагается на Бракеражную комиссию Учреждения.».</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3.12.5. Право на занятие иных должностей, имеют лица, отвечающие квалификационным требованиям, указанным в квалификационных справочниках, и (или) соответствующими профессиональными стандартами.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3.12.6.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3.12.7.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w:t>
      </w:r>
      <w:r w:rsidRPr="00224EA2">
        <w:rPr>
          <w:rFonts w:ascii="Times New Roman" w:hAnsi="Times New Roman" w:cs="Times New Roman"/>
          <w:sz w:val="28"/>
          <w:szCs w:val="28"/>
        </w:rPr>
        <w:lastRenderedPageBreak/>
        <w:t>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трудовым законодательством.</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3.12.8.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работе (в том числе педагогической)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такой работе.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3.12.9. Режим рабочего времени и времени отдыха иных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t xml:space="preserve">3.13. Оплата труда работников Учреждения устанавливается на основе действующих законодательных и нормативных актов, регулирующих вопросы оплаты труда в Учреждении. </w:t>
      </w:r>
    </w:p>
    <w:p w:rsidR="00D95018" w:rsidRPr="00224EA2" w:rsidRDefault="00D95018" w:rsidP="00D95018">
      <w:pPr>
        <w:spacing w:after="0" w:line="360" w:lineRule="auto"/>
        <w:ind w:firstLine="851"/>
        <w:jc w:val="both"/>
        <w:rPr>
          <w:rFonts w:ascii="Times New Roman" w:hAnsi="Times New Roman" w:cs="Times New Roman"/>
          <w:sz w:val="28"/>
          <w:szCs w:val="28"/>
        </w:rPr>
      </w:pPr>
      <w:r w:rsidRPr="00224EA2">
        <w:rPr>
          <w:rFonts w:ascii="Times New Roman" w:hAnsi="Times New Roman" w:cs="Times New Roman"/>
          <w:sz w:val="28"/>
          <w:szCs w:val="28"/>
        </w:rPr>
        <w:lastRenderedPageBreak/>
        <w:t xml:space="preserve">3.14. Работодателем для всех работников Учреждения является данное Учреждение как юридическое лицо. </w:t>
      </w:r>
    </w:p>
    <w:p w:rsidR="00D95018" w:rsidRPr="00224EA2" w:rsidRDefault="00D95018" w:rsidP="00D95018">
      <w:pPr>
        <w:spacing w:after="0" w:line="360" w:lineRule="auto"/>
        <w:ind w:firstLine="851"/>
        <w:jc w:val="both"/>
        <w:rPr>
          <w:rFonts w:ascii="Times New Roman" w:hAnsi="Times New Roman" w:cs="Times New Roman"/>
          <w:bCs/>
          <w:noProof/>
          <w:sz w:val="28"/>
          <w:szCs w:val="28"/>
        </w:rPr>
      </w:pPr>
      <w:r w:rsidRPr="00224EA2">
        <w:rPr>
          <w:rFonts w:ascii="Times New Roman" w:hAnsi="Times New Roman" w:cs="Times New Roman"/>
          <w:sz w:val="28"/>
          <w:szCs w:val="28"/>
        </w:rPr>
        <w:t>3.15.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0D4C40" w:rsidRDefault="004D01B6"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1</w:t>
      </w:r>
      <w:r w:rsidR="00ED35A4">
        <w:rPr>
          <w:rFonts w:ascii="Times New Roman" w:hAnsi="Times New Roman" w:cs="Times New Roman"/>
          <w:bCs/>
          <w:noProof/>
          <w:sz w:val="28"/>
          <w:szCs w:val="28"/>
        </w:rPr>
        <w:t>7</w:t>
      </w:r>
      <w:r w:rsidR="000D4C40">
        <w:rPr>
          <w:rFonts w:ascii="Times New Roman" w:hAnsi="Times New Roman" w:cs="Times New Roman"/>
          <w:bCs/>
          <w:noProof/>
          <w:sz w:val="28"/>
          <w:szCs w:val="28"/>
        </w:rPr>
        <w:t>. Раздел 6 «Управление Учреждением» дополнить пункт</w:t>
      </w:r>
      <w:r w:rsidR="00B94F30">
        <w:rPr>
          <w:rFonts w:ascii="Times New Roman" w:hAnsi="Times New Roman" w:cs="Times New Roman"/>
          <w:bCs/>
          <w:noProof/>
          <w:sz w:val="28"/>
          <w:szCs w:val="28"/>
        </w:rPr>
        <w:t>ами</w:t>
      </w:r>
      <w:r w:rsidR="000D4C40">
        <w:rPr>
          <w:rFonts w:ascii="Times New Roman" w:hAnsi="Times New Roman" w:cs="Times New Roman"/>
          <w:bCs/>
          <w:noProof/>
          <w:sz w:val="28"/>
          <w:szCs w:val="28"/>
        </w:rPr>
        <w:t xml:space="preserve"> 6.10.1</w:t>
      </w:r>
      <w:r w:rsidR="00B94F30">
        <w:rPr>
          <w:rFonts w:ascii="Times New Roman" w:hAnsi="Times New Roman" w:cs="Times New Roman"/>
          <w:bCs/>
          <w:noProof/>
          <w:sz w:val="28"/>
          <w:szCs w:val="28"/>
        </w:rPr>
        <w:t>-6.10.2.</w:t>
      </w:r>
      <w:r w:rsidR="000D4C40">
        <w:rPr>
          <w:rFonts w:ascii="Times New Roman" w:hAnsi="Times New Roman" w:cs="Times New Roman"/>
          <w:bCs/>
          <w:noProof/>
          <w:sz w:val="28"/>
          <w:szCs w:val="28"/>
        </w:rPr>
        <w:t xml:space="preserve"> следующего содержания:</w:t>
      </w:r>
    </w:p>
    <w:p w:rsidR="00B94F30" w:rsidRDefault="000D4C40" w:rsidP="00DC0CB1">
      <w:pPr>
        <w:spacing w:after="0" w:line="360" w:lineRule="auto"/>
        <w:ind w:firstLine="851"/>
        <w:jc w:val="both"/>
        <w:rPr>
          <w:rFonts w:ascii="Times New Roman" w:hAnsi="Times New Roman" w:cs="Times New Roman"/>
          <w:sz w:val="28"/>
          <w:szCs w:val="28"/>
        </w:rPr>
      </w:pPr>
      <w:r>
        <w:rPr>
          <w:rFonts w:ascii="Times New Roman" w:hAnsi="Times New Roman" w:cs="Times New Roman"/>
          <w:bCs/>
          <w:noProof/>
          <w:sz w:val="28"/>
          <w:szCs w:val="28"/>
        </w:rPr>
        <w:t xml:space="preserve">«6.10.1. </w:t>
      </w:r>
      <w:r>
        <w:rPr>
          <w:rFonts w:ascii="Times New Roman" w:hAnsi="Times New Roman" w:cs="Times New Roman"/>
          <w:sz w:val="28"/>
          <w:szCs w:val="28"/>
        </w:rPr>
        <w:t>Срок полномочий Педагогического совета – без ограничения срока действия.</w:t>
      </w:r>
    </w:p>
    <w:p w:rsidR="000D4C40" w:rsidRDefault="00B94F30" w:rsidP="00B94F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6.10.2.</w:t>
      </w:r>
      <w:r w:rsidRPr="00B94F30">
        <w:rPr>
          <w:rFonts w:ascii="Times New Roman" w:hAnsi="Times New Roman" w:cs="Times New Roman"/>
          <w:bCs/>
          <w:sz w:val="28"/>
          <w:szCs w:val="28"/>
          <w:shd w:val="clear" w:color="auto" w:fill="FFFFFF"/>
        </w:rPr>
        <w:t>Педагогический</w:t>
      </w:r>
      <w:r w:rsidRPr="00B94F30">
        <w:rPr>
          <w:rFonts w:ascii="Times New Roman" w:hAnsi="Times New Roman" w:cs="Times New Roman"/>
          <w:sz w:val="28"/>
          <w:szCs w:val="28"/>
          <w:shd w:val="clear" w:color="auto" w:fill="FFFFFF"/>
        </w:rPr>
        <w:t> </w:t>
      </w:r>
      <w:r w:rsidRPr="00B94F30">
        <w:rPr>
          <w:rFonts w:ascii="Times New Roman" w:hAnsi="Times New Roman" w:cs="Times New Roman"/>
          <w:bCs/>
          <w:sz w:val="28"/>
          <w:szCs w:val="28"/>
          <w:shd w:val="clear" w:color="auto" w:fill="FFFFFF"/>
        </w:rPr>
        <w:t>совет</w:t>
      </w:r>
      <w:r w:rsidRPr="00B94F30">
        <w:rPr>
          <w:rFonts w:ascii="Times New Roman" w:hAnsi="Times New Roman" w:cs="Times New Roman"/>
          <w:sz w:val="28"/>
          <w:szCs w:val="28"/>
          <w:shd w:val="clear" w:color="auto" w:fill="FFFFFF"/>
        </w:rPr>
        <w:t> вправе </w:t>
      </w:r>
      <w:r w:rsidRPr="00B94F30">
        <w:rPr>
          <w:rFonts w:ascii="Times New Roman" w:hAnsi="Times New Roman" w:cs="Times New Roman"/>
          <w:bCs/>
          <w:sz w:val="28"/>
          <w:szCs w:val="28"/>
          <w:shd w:val="clear" w:color="auto" w:fill="FFFFFF"/>
        </w:rPr>
        <w:t>выступать</w:t>
      </w:r>
      <w:r w:rsidRPr="00B94F30">
        <w:rPr>
          <w:rFonts w:ascii="Times New Roman" w:hAnsi="Times New Roman" w:cs="Times New Roman"/>
          <w:sz w:val="28"/>
          <w:szCs w:val="28"/>
          <w:shd w:val="clear" w:color="auto" w:fill="FFFFFF"/>
        </w:rPr>
        <w:t> </w:t>
      </w:r>
      <w:r w:rsidRPr="00B94F30">
        <w:rPr>
          <w:rFonts w:ascii="Times New Roman" w:hAnsi="Times New Roman" w:cs="Times New Roman"/>
          <w:bCs/>
          <w:sz w:val="28"/>
          <w:szCs w:val="28"/>
          <w:shd w:val="clear" w:color="auto" w:fill="FFFFFF"/>
        </w:rPr>
        <w:t>от</w:t>
      </w:r>
      <w:r w:rsidRPr="00B94F30">
        <w:rPr>
          <w:rFonts w:ascii="Times New Roman" w:hAnsi="Times New Roman" w:cs="Times New Roman"/>
          <w:sz w:val="28"/>
          <w:szCs w:val="28"/>
          <w:shd w:val="clear" w:color="auto" w:fill="FFFFFF"/>
        </w:rPr>
        <w:t> </w:t>
      </w:r>
      <w:r w:rsidRPr="00B94F30">
        <w:rPr>
          <w:rFonts w:ascii="Times New Roman" w:hAnsi="Times New Roman" w:cs="Times New Roman"/>
          <w:bCs/>
          <w:sz w:val="28"/>
          <w:szCs w:val="28"/>
          <w:shd w:val="clear" w:color="auto" w:fill="FFFFFF"/>
        </w:rPr>
        <w:t>имени</w:t>
      </w:r>
      <w:r w:rsidRPr="00B94F30">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Учреждения</w:t>
      </w:r>
      <w:r>
        <w:rPr>
          <w:rFonts w:ascii="Times New Roman" w:hAnsi="Times New Roman" w:cs="Times New Roman"/>
          <w:sz w:val="28"/>
          <w:szCs w:val="28"/>
          <w:shd w:val="clear" w:color="auto" w:fill="FFFFFF"/>
        </w:rPr>
        <w:t xml:space="preserve"> и </w:t>
      </w:r>
      <w:r w:rsidRPr="00B94F30">
        <w:rPr>
          <w:rFonts w:ascii="Times New Roman" w:hAnsi="Times New Roman" w:cs="Times New Roman"/>
          <w:sz w:val="28"/>
          <w:szCs w:val="28"/>
          <w:shd w:val="clear" w:color="auto" w:fill="FFFFFF"/>
        </w:rPr>
        <w:t>представлять его интересы в органах власти и управления, организациях по вопросам, касающихся </w:t>
      </w:r>
      <w:r w:rsidRPr="00B94F30">
        <w:rPr>
          <w:rFonts w:ascii="Times New Roman" w:hAnsi="Times New Roman" w:cs="Times New Roman"/>
          <w:bCs/>
          <w:sz w:val="28"/>
          <w:szCs w:val="28"/>
          <w:shd w:val="clear" w:color="auto" w:fill="FFFFFF"/>
        </w:rPr>
        <w:t>образовательной</w:t>
      </w:r>
      <w:r w:rsidRPr="00B94F30">
        <w:rPr>
          <w:rFonts w:ascii="Times New Roman" w:hAnsi="Times New Roman" w:cs="Times New Roman"/>
          <w:sz w:val="28"/>
          <w:szCs w:val="28"/>
          <w:shd w:val="clear" w:color="auto" w:fill="FFFFFF"/>
        </w:rPr>
        <w:t> деятельности</w:t>
      </w:r>
      <w:r>
        <w:rPr>
          <w:rFonts w:ascii="Times New Roman" w:hAnsi="Times New Roman" w:cs="Times New Roman"/>
          <w:sz w:val="28"/>
          <w:szCs w:val="28"/>
          <w:shd w:val="clear" w:color="auto" w:fill="FFFFFF"/>
        </w:rPr>
        <w:t>.</w:t>
      </w:r>
      <w:r w:rsidR="000D4C40">
        <w:rPr>
          <w:rFonts w:ascii="Times New Roman" w:hAnsi="Times New Roman" w:cs="Times New Roman"/>
          <w:sz w:val="28"/>
          <w:szCs w:val="28"/>
        </w:rPr>
        <w:t>».</w:t>
      </w:r>
    </w:p>
    <w:p w:rsidR="00455B27" w:rsidRDefault="004D01B6"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1</w:t>
      </w:r>
      <w:r w:rsidR="00ED35A4">
        <w:rPr>
          <w:rFonts w:ascii="Times New Roman" w:hAnsi="Times New Roman" w:cs="Times New Roman"/>
          <w:bCs/>
          <w:noProof/>
          <w:sz w:val="28"/>
          <w:szCs w:val="28"/>
        </w:rPr>
        <w:t>8</w:t>
      </w:r>
      <w:r w:rsidR="00455B27">
        <w:rPr>
          <w:rFonts w:ascii="Times New Roman" w:hAnsi="Times New Roman" w:cs="Times New Roman"/>
          <w:bCs/>
          <w:noProof/>
          <w:sz w:val="28"/>
          <w:szCs w:val="28"/>
        </w:rPr>
        <w:t>. Пункт 6.11. раздела 6 «Управление Учреждением» изложить в новой редакции:</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«6.11. К компетенции педагогического совета относятся следующие вопросы:</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внесение предложений заведующему по основным направлениям образовательной деятельности детского сада, включая предложение по перспективе (стратегии) развития образовательной организации;</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внесение предложений заведующему по изменению Устава, внесению изменений в локальные нормативные акты по основным вопросам организации и осуществления образовательной деятельности, в том числе атрагивающие права и обязанности обучающихся;</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внесение предложений заведующему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разработка образовательных программ, методических материалов и иных компонентов образовательных программ;</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разработка и согласование образовательных программ;</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lastRenderedPageBreak/>
        <w:t>- выбор направлений научно-исследовательской, инновационной деятельности в сфере образования, взаимодействия детского сада с иными обраовательными и научными организациями;</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согласование локального нормативного акта об аттестации педагогических работников;</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совершенствование методов обучения и воспитания с учетом достижений педагогической науки и передового педагогического опыта;</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внесение предложений заведующему по вопросам повышения квалификации педагогических работников, развитию их творческой инифиативы;</w:t>
      </w:r>
    </w:p>
    <w:p w:rsidR="00455B27"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представление к поощрению педагогических работников.».</w:t>
      </w:r>
    </w:p>
    <w:p w:rsidR="006B1B34" w:rsidRDefault="00ED35A4"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19</w:t>
      </w:r>
      <w:r w:rsidR="006B1B34">
        <w:rPr>
          <w:rFonts w:ascii="Times New Roman" w:hAnsi="Times New Roman" w:cs="Times New Roman"/>
          <w:bCs/>
          <w:noProof/>
          <w:sz w:val="28"/>
          <w:szCs w:val="28"/>
        </w:rPr>
        <w:t>. Из пункта 6.15. раздела 6 «Управление Учреждением» исключить предложение «Общее собрание работников является постоянно действ</w:t>
      </w:r>
      <w:r w:rsidR="005D21EC">
        <w:rPr>
          <w:rFonts w:ascii="Times New Roman" w:hAnsi="Times New Roman" w:cs="Times New Roman"/>
          <w:bCs/>
          <w:noProof/>
          <w:sz w:val="28"/>
          <w:szCs w:val="28"/>
        </w:rPr>
        <w:t>у</w:t>
      </w:r>
      <w:r w:rsidR="006B1B34">
        <w:rPr>
          <w:rFonts w:ascii="Times New Roman" w:hAnsi="Times New Roman" w:cs="Times New Roman"/>
          <w:bCs/>
          <w:noProof/>
          <w:sz w:val="28"/>
          <w:szCs w:val="28"/>
        </w:rPr>
        <w:t>ющим органом самоуправления.».</w:t>
      </w:r>
    </w:p>
    <w:p w:rsidR="006B1B34" w:rsidRDefault="006B1B34"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2</w:t>
      </w:r>
      <w:r w:rsidR="00ED35A4">
        <w:rPr>
          <w:rFonts w:ascii="Times New Roman" w:hAnsi="Times New Roman" w:cs="Times New Roman"/>
          <w:bCs/>
          <w:noProof/>
          <w:sz w:val="28"/>
          <w:szCs w:val="28"/>
        </w:rPr>
        <w:t>0</w:t>
      </w:r>
      <w:r>
        <w:rPr>
          <w:rFonts w:ascii="Times New Roman" w:hAnsi="Times New Roman" w:cs="Times New Roman"/>
          <w:bCs/>
          <w:noProof/>
          <w:sz w:val="28"/>
          <w:szCs w:val="28"/>
        </w:rPr>
        <w:t>. Дополнить раздел 6 «Управление Учреждением» пунктом 6.15.1. следующего содержания:</w:t>
      </w:r>
    </w:p>
    <w:p w:rsidR="006B1B34" w:rsidRDefault="006B1B34" w:rsidP="006B1B34">
      <w:pPr>
        <w:spacing w:after="0" w:line="360" w:lineRule="auto"/>
        <w:ind w:firstLine="851"/>
        <w:jc w:val="both"/>
        <w:rPr>
          <w:rFonts w:ascii="Times New Roman" w:hAnsi="Times New Roman" w:cs="Times New Roman"/>
          <w:sz w:val="28"/>
          <w:szCs w:val="28"/>
        </w:rPr>
      </w:pPr>
      <w:r>
        <w:rPr>
          <w:rFonts w:ascii="Times New Roman" w:hAnsi="Times New Roman" w:cs="Times New Roman"/>
          <w:bCs/>
          <w:noProof/>
          <w:sz w:val="28"/>
          <w:szCs w:val="28"/>
        </w:rPr>
        <w:t xml:space="preserve">«6.15.1. </w:t>
      </w:r>
      <w:r>
        <w:rPr>
          <w:rFonts w:ascii="Times New Roman" w:hAnsi="Times New Roman" w:cs="Times New Roman"/>
          <w:sz w:val="28"/>
          <w:szCs w:val="28"/>
        </w:rPr>
        <w:t>Срок полномочий общего собрания работников – без ограничения срока действия.».</w:t>
      </w:r>
    </w:p>
    <w:p w:rsidR="00455B27" w:rsidRDefault="00863C19" w:rsidP="00DC0CB1">
      <w:pPr>
        <w:tabs>
          <w:tab w:val="left" w:pos="2655"/>
        </w:tabs>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2</w:t>
      </w:r>
      <w:r w:rsidR="00ED35A4">
        <w:rPr>
          <w:rFonts w:ascii="Times New Roman" w:hAnsi="Times New Roman" w:cs="Times New Roman"/>
          <w:bCs/>
          <w:noProof/>
          <w:sz w:val="28"/>
          <w:szCs w:val="28"/>
        </w:rPr>
        <w:t>1</w:t>
      </w:r>
      <w:r w:rsidR="00455B27">
        <w:rPr>
          <w:rFonts w:ascii="Times New Roman" w:hAnsi="Times New Roman" w:cs="Times New Roman"/>
          <w:bCs/>
          <w:noProof/>
          <w:sz w:val="28"/>
          <w:szCs w:val="28"/>
        </w:rPr>
        <w:t>. Пункт 6.16.4. раздела 6 «Управление Учреждением» исключить.</w:t>
      </w:r>
    </w:p>
    <w:p w:rsidR="006B1B34" w:rsidRDefault="006B1B34" w:rsidP="00DC0CB1">
      <w:pPr>
        <w:tabs>
          <w:tab w:val="left" w:pos="2655"/>
        </w:tabs>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2</w:t>
      </w:r>
      <w:r w:rsidR="00ED35A4">
        <w:rPr>
          <w:rFonts w:ascii="Times New Roman" w:hAnsi="Times New Roman" w:cs="Times New Roman"/>
          <w:bCs/>
          <w:noProof/>
          <w:sz w:val="28"/>
          <w:szCs w:val="28"/>
        </w:rPr>
        <w:t>2</w:t>
      </w:r>
      <w:r>
        <w:rPr>
          <w:rFonts w:ascii="Times New Roman" w:hAnsi="Times New Roman" w:cs="Times New Roman"/>
          <w:bCs/>
          <w:noProof/>
          <w:sz w:val="28"/>
          <w:szCs w:val="28"/>
        </w:rPr>
        <w:t>. Пункт 6.23. раздела 6 «Управление Учреждением» изложить в новой редакции:</w:t>
      </w:r>
    </w:p>
    <w:p w:rsidR="006B1B34" w:rsidRDefault="006B1B34" w:rsidP="00DC0CB1">
      <w:pPr>
        <w:tabs>
          <w:tab w:val="left" w:pos="2655"/>
        </w:tabs>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bCs/>
          <w:noProof/>
          <w:sz w:val="28"/>
          <w:szCs w:val="28"/>
        </w:rPr>
        <w:t xml:space="preserve">«6.23. </w:t>
      </w:r>
      <w:r w:rsidRPr="006B1B34">
        <w:rPr>
          <w:rFonts w:ascii="Times New Roman" w:hAnsi="Times New Roman" w:cs="Times New Roman"/>
          <w:sz w:val="28"/>
          <w:szCs w:val="28"/>
          <w:shd w:val="clear" w:color="auto" w:fill="FFFFFF"/>
        </w:rPr>
        <w:t>В целях учета мнения</w:t>
      </w:r>
      <w:r w:rsidRPr="006B1B34">
        <w:rPr>
          <w:rFonts w:ascii="Arial" w:hAnsi="Arial" w:cs="Arial"/>
          <w:color w:val="333333"/>
          <w:shd w:val="clear" w:color="auto" w:fill="FFFFFF"/>
        </w:rPr>
        <w:t xml:space="preserve"> </w:t>
      </w:r>
      <w:r w:rsidRPr="006B1B34">
        <w:rPr>
          <w:rFonts w:ascii="Times New Roman" w:hAnsi="Times New Roman" w:cs="Times New Roman"/>
          <w:sz w:val="28"/>
          <w:szCs w:val="28"/>
          <w:shd w:val="clear" w:color="auto" w:fill="FFFFFF"/>
        </w:rPr>
        <w:t>родителей </w:t>
      </w:r>
      <w:hyperlink r:id="rId11" w:anchor="dst100004" w:history="1">
        <w:r w:rsidRPr="006B1B34">
          <w:rPr>
            <w:rStyle w:val="a8"/>
            <w:rFonts w:ascii="Times New Roman" w:hAnsi="Times New Roman" w:cs="Times New Roman"/>
            <w:color w:val="auto"/>
            <w:sz w:val="28"/>
            <w:szCs w:val="28"/>
            <w:u w:val="none"/>
            <w:shd w:val="clear" w:color="auto" w:fill="FFFFFF"/>
          </w:rPr>
          <w:t>(законных представителей)</w:t>
        </w:r>
      </w:hyperlink>
      <w:r w:rsidRPr="006B1B34">
        <w:rPr>
          <w:rFonts w:ascii="Times New Roman" w:hAnsi="Times New Roman" w:cs="Times New Roman"/>
          <w:sz w:val="28"/>
          <w:szCs w:val="28"/>
          <w:shd w:val="clear" w:color="auto" w:fill="FFFFFF"/>
        </w:rPr>
        <w:t> несовершеннолетних</w:t>
      </w:r>
      <w:r w:rsidR="005946F0">
        <w:rPr>
          <w:rFonts w:ascii="Times New Roman" w:hAnsi="Times New Roman" w:cs="Times New Roman"/>
          <w:sz w:val="28"/>
          <w:szCs w:val="28"/>
          <w:shd w:val="clear" w:color="auto" w:fill="FFFFFF"/>
        </w:rPr>
        <w:t xml:space="preserve"> воспитанников </w:t>
      </w:r>
      <w:r w:rsidR="005946F0" w:rsidRPr="005946F0">
        <w:rPr>
          <w:rFonts w:ascii="Times New Roman" w:hAnsi="Times New Roman" w:cs="Times New Roman"/>
          <w:sz w:val="28"/>
          <w:szCs w:val="28"/>
          <w:shd w:val="clear" w:color="auto" w:fill="FFFFFF"/>
        </w:rPr>
        <w:t>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w:t>
      </w:r>
      <w:r w:rsidR="005946F0">
        <w:rPr>
          <w:rFonts w:ascii="Times New Roman" w:hAnsi="Times New Roman" w:cs="Times New Roman"/>
          <w:sz w:val="28"/>
          <w:szCs w:val="28"/>
          <w:shd w:val="clear" w:color="auto" w:fill="FFFFFF"/>
        </w:rPr>
        <w:t xml:space="preserve"> в Учреждении создан Совет родителей.»</w:t>
      </w:r>
      <w:r w:rsidR="0062367A">
        <w:rPr>
          <w:rFonts w:ascii="Times New Roman" w:hAnsi="Times New Roman" w:cs="Times New Roman"/>
          <w:sz w:val="28"/>
          <w:szCs w:val="28"/>
          <w:shd w:val="clear" w:color="auto" w:fill="FFFFFF"/>
        </w:rPr>
        <w:t>.</w:t>
      </w:r>
    </w:p>
    <w:p w:rsidR="0062367A" w:rsidRDefault="0062367A" w:rsidP="00DC0CB1">
      <w:pPr>
        <w:tabs>
          <w:tab w:val="left" w:pos="2655"/>
        </w:tabs>
        <w:spacing w:after="0" w:line="360" w:lineRule="auto"/>
        <w:ind w:firstLine="851"/>
        <w:jc w:val="both"/>
        <w:rPr>
          <w:rFonts w:ascii="Times New Roman" w:hAnsi="Times New Roman" w:cs="Times New Roman"/>
          <w:bCs/>
          <w:noProof/>
          <w:sz w:val="28"/>
          <w:szCs w:val="28"/>
        </w:rPr>
      </w:pPr>
      <w:r>
        <w:rPr>
          <w:rFonts w:ascii="Times New Roman" w:hAnsi="Times New Roman" w:cs="Times New Roman"/>
          <w:sz w:val="28"/>
          <w:szCs w:val="28"/>
          <w:shd w:val="clear" w:color="auto" w:fill="FFFFFF"/>
        </w:rPr>
        <w:t>2</w:t>
      </w:r>
      <w:r w:rsidR="00ED35A4">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Раздел </w:t>
      </w:r>
      <w:r>
        <w:rPr>
          <w:rFonts w:ascii="Times New Roman" w:hAnsi="Times New Roman" w:cs="Times New Roman"/>
          <w:bCs/>
          <w:noProof/>
          <w:sz w:val="28"/>
          <w:szCs w:val="28"/>
        </w:rPr>
        <w:t>6 «Управление Учреждением» дополнить пунктом 6.23.1. следующего содержания:</w:t>
      </w:r>
    </w:p>
    <w:p w:rsidR="0062367A" w:rsidRPr="0062367A" w:rsidRDefault="0062367A" w:rsidP="00DC0CB1">
      <w:pPr>
        <w:tabs>
          <w:tab w:val="left" w:pos="2655"/>
        </w:tabs>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«6.23.1. Совет родителей ф</w:t>
      </w:r>
      <w:r w:rsidRPr="0062367A">
        <w:rPr>
          <w:rFonts w:ascii="Times New Roman" w:hAnsi="Times New Roman" w:cs="Times New Roman"/>
          <w:sz w:val="28"/>
          <w:szCs w:val="28"/>
          <w:shd w:val="clear" w:color="auto" w:fill="FFFFFF"/>
        </w:rPr>
        <w:t>ормируется </w:t>
      </w:r>
      <w:r w:rsidRPr="0062367A">
        <w:rPr>
          <w:rFonts w:ascii="Times New Roman" w:hAnsi="Times New Roman" w:cs="Times New Roman"/>
          <w:bCs/>
          <w:sz w:val="28"/>
          <w:szCs w:val="28"/>
          <w:shd w:val="clear" w:color="auto" w:fill="FFFFFF"/>
        </w:rPr>
        <w:t>сроком</w:t>
      </w:r>
      <w:r w:rsidRPr="0062367A">
        <w:rPr>
          <w:rFonts w:ascii="Times New Roman" w:hAnsi="Times New Roman" w:cs="Times New Roman"/>
          <w:sz w:val="28"/>
          <w:szCs w:val="28"/>
          <w:shd w:val="clear" w:color="auto" w:fill="FFFFFF"/>
        </w:rPr>
        <w:t> на один год</w:t>
      </w:r>
      <w:r>
        <w:rPr>
          <w:rFonts w:ascii="Times New Roman" w:hAnsi="Times New Roman" w:cs="Times New Roman"/>
          <w:sz w:val="28"/>
          <w:szCs w:val="28"/>
          <w:shd w:val="clear" w:color="auto" w:fill="FFFFFF"/>
        </w:rPr>
        <w:t>.».</w:t>
      </w:r>
    </w:p>
    <w:p w:rsidR="00455B27" w:rsidRDefault="00863C19"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2</w:t>
      </w:r>
      <w:r w:rsidR="00ED35A4">
        <w:rPr>
          <w:rFonts w:ascii="Times New Roman" w:hAnsi="Times New Roman" w:cs="Times New Roman"/>
          <w:bCs/>
          <w:noProof/>
          <w:sz w:val="28"/>
          <w:szCs w:val="28"/>
        </w:rPr>
        <w:t>4</w:t>
      </w:r>
      <w:r w:rsidR="00455B27">
        <w:rPr>
          <w:rFonts w:ascii="Times New Roman" w:hAnsi="Times New Roman" w:cs="Times New Roman"/>
          <w:bCs/>
          <w:noProof/>
          <w:sz w:val="28"/>
          <w:szCs w:val="28"/>
        </w:rPr>
        <w:t>. Раздел 6 «Управление Учреждением» дополнить пунктом 6.26. следующего содержания:</w:t>
      </w:r>
    </w:p>
    <w:p w:rsidR="00455B27" w:rsidRPr="008766F9"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lastRenderedPageBreak/>
        <w:t>«6.26.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педагогического совета, общего собрания работников, а так же родительского комитета Учреждения.».</w:t>
      </w:r>
    </w:p>
    <w:p w:rsidR="00455B27" w:rsidRDefault="00A337D3"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sz w:val="28"/>
          <w:szCs w:val="28"/>
        </w:rPr>
        <w:t>2</w:t>
      </w:r>
      <w:r w:rsidR="00ED35A4">
        <w:rPr>
          <w:rFonts w:ascii="Times New Roman" w:hAnsi="Times New Roman" w:cs="Times New Roman"/>
          <w:sz w:val="28"/>
          <w:szCs w:val="28"/>
        </w:rPr>
        <w:t>5</w:t>
      </w:r>
      <w:r w:rsidR="00455B27">
        <w:rPr>
          <w:rFonts w:ascii="Times New Roman" w:hAnsi="Times New Roman" w:cs="Times New Roman"/>
          <w:sz w:val="28"/>
          <w:szCs w:val="28"/>
        </w:rPr>
        <w:t xml:space="preserve">. </w:t>
      </w:r>
      <w:r w:rsidR="00252778">
        <w:rPr>
          <w:rFonts w:ascii="Times New Roman" w:hAnsi="Times New Roman" w:cs="Times New Roman"/>
          <w:bCs/>
          <w:noProof/>
          <w:sz w:val="28"/>
          <w:szCs w:val="28"/>
        </w:rPr>
        <w:t>Пункт 7</w:t>
      </w:r>
      <w:r w:rsidR="00252778" w:rsidRPr="008766F9">
        <w:rPr>
          <w:rFonts w:ascii="Times New Roman" w:hAnsi="Times New Roman" w:cs="Times New Roman"/>
          <w:bCs/>
          <w:noProof/>
          <w:sz w:val="28"/>
          <w:szCs w:val="28"/>
        </w:rPr>
        <w:t>.</w:t>
      </w:r>
      <w:r w:rsidR="00252778">
        <w:rPr>
          <w:rFonts w:ascii="Times New Roman" w:hAnsi="Times New Roman" w:cs="Times New Roman"/>
          <w:bCs/>
          <w:noProof/>
          <w:sz w:val="28"/>
          <w:szCs w:val="28"/>
        </w:rPr>
        <w:t>2.1</w:t>
      </w:r>
      <w:r w:rsidR="00252778" w:rsidRPr="008766F9">
        <w:rPr>
          <w:rFonts w:ascii="Times New Roman" w:hAnsi="Times New Roman" w:cs="Times New Roman"/>
          <w:bCs/>
          <w:noProof/>
          <w:sz w:val="28"/>
          <w:szCs w:val="28"/>
        </w:rPr>
        <w:t>.</w:t>
      </w:r>
      <w:r w:rsidR="00252778">
        <w:rPr>
          <w:rFonts w:ascii="Times New Roman" w:hAnsi="Times New Roman" w:cs="Times New Roman"/>
          <w:bCs/>
          <w:noProof/>
          <w:sz w:val="28"/>
          <w:szCs w:val="28"/>
        </w:rPr>
        <w:t xml:space="preserve"> р</w:t>
      </w:r>
      <w:r w:rsidR="00455B27" w:rsidRPr="008766F9">
        <w:rPr>
          <w:rFonts w:ascii="Times New Roman" w:hAnsi="Times New Roman" w:cs="Times New Roman"/>
          <w:bCs/>
          <w:noProof/>
          <w:sz w:val="28"/>
          <w:szCs w:val="28"/>
        </w:rPr>
        <w:t xml:space="preserve">аздел </w:t>
      </w:r>
      <w:r w:rsidR="00455B27">
        <w:rPr>
          <w:rFonts w:ascii="Times New Roman" w:hAnsi="Times New Roman" w:cs="Times New Roman"/>
          <w:bCs/>
          <w:noProof/>
          <w:sz w:val="28"/>
          <w:szCs w:val="28"/>
        </w:rPr>
        <w:t>7</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 xml:space="preserve">Информационная открытость Учреждения» </w:t>
      </w:r>
      <w:r w:rsidR="00252778">
        <w:rPr>
          <w:rFonts w:ascii="Times New Roman" w:hAnsi="Times New Roman" w:cs="Times New Roman"/>
          <w:bCs/>
          <w:noProof/>
          <w:sz w:val="28"/>
          <w:szCs w:val="28"/>
        </w:rPr>
        <w:t>изложить в новой редакции</w:t>
      </w:r>
      <w:r w:rsidR="00455B27" w:rsidRPr="008766F9">
        <w:rPr>
          <w:rFonts w:ascii="Times New Roman" w:hAnsi="Times New Roman" w:cs="Times New Roman"/>
          <w:bCs/>
          <w:noProof/>
          <w:sz w:val="28"/>
          <w:szCs w:val="28"/>
        </w:rPr>
        <w:t>:</w:t>
      </w:r>
    </w:p>
    <w:p w:rsidR="00252778" w:rsidRDefault="00455B27"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w:t>
      </w:r>
      <w:r w:rsidR="00252778">
        <w:rPr>
          <w:rFonts w:ascii="Times New Roman" w:hAnsi="Times New Roman" w:cs="Times New Roman"/>
          <w:bCs/>
          <w:noProof/>
          <w:sz w:val="28"/>
          <w:szCs w:val="28"/>
        </w:rPr>
        <w:t>7.2.1. Информации:</w:t>
      </w:r>
    </w:p>
    <w:p w:rsidR="00455B27" w:rsidRDefault="00252778"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 xml:space="preserve">а) о дате создания Учреждения, об </w:t>
      </w:r>
      <w:r w:rsidR="003257B5">
        <w:rPr>
          <w:rFonts w:ascii="Times New Roman" w:hAnsi="Times New Roman" w:cs="Times New Roman"/>
          <w:bCs/>
          <w:noProof/>
          <w:sz w:val="28"/>
          <w:szCs w:val="28"/>
        </w:rPr>
        <w:t>у</w:t>
      </w:r>
      <w:r>
        <w:rPr>
          <w:rFonts w:ascii="Times New Roman" w:hAnsi="Times New Roman" w:cs="Times New Roman"/>
          <w:bCs/>
          <w:noProof/>
          <w:sz w:val="28"/>
          <w:szCs w:val="28"/>
        </w:rPr>
        <w:t>чредителе</w:t>
      </w:r>
      <w:r w:rsidR="003257B5">
        <w:rPr>
          <w:rFonts w:ascii="Times New Roman" w:hAnsi="Times New Roman" w:cs="Times New Roman"/>
          <w:bCs/>
          <w:noProof/>
          <w:sz w:val="28"/>
          <w:szCs w:val="28"/>
        </w:rPr>
        <w:t>,о месте нахождения образовательной организации, режиме, графике работы, онтактных телефонах и об адресах электронной почты;</w:t>
      </w:r>
    </w:p>
    <w:p w:rsidR="003257B5" w:rsidRDefault="003257B5"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б) о структуре и об органах управления Учреждением;</w:t>
      </w:r>
    </w:p>
    <w:p w:rsidR="003257B5" w:rsidRDefault="003257B5"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в) о реализуемых образовательных программах;</w:t>
      </w:r>
    </w:p>
    <w:p w:rsidR="003257B5" w:rsidRDefault="003257B5"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г) о языках образования;</w:t>
      </w:r>
    </w:p>
    <w:p w:rsidR="003257B5" w:rsidRDefault="003257B5"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д)  о федеральных государтсвенных стандартах, об образовательных стандартах (при их наличии);</w:t>
      </w:r>
    </w:p>
    <w:p w:rsidR="003257B5" w:rsidRDefault="003257B5"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е) о руководителе Учреждении, его заместителях;</w:t>
      </w:r>
    </w:p>
    <w:p w:rsidR="003257B5" w:rsidRDefault="003257B5"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ж) о персональном составе педагогических работников с указанием уровня бразования, квалификации и опыта работы;</w:t>
      </w:r>
    </w:p>
    <w:p w:rsidR="003257B5" w:rsidRPr="003257B5" w:rsidRDefault="003257B5" w:rsidP="003257B5">
      <w:pPr>
        <w:spacing w:after="0" w:line="360" w:lineRule="auto"/>
        <w:ind w:firstLine="851"/>
        <w:jc w:val="both"/>
        <w:rPr>
          <w:rFonts w:ascii="Verdana" w:eastAsia="Times New Roman" w:hAnsi="Verdana" w:cs="Times New Roman"/>
          <w:sz w:val="28"/>
          <w:szCs w:val="28"/>
          <w:lang w:eastAsia="ru-RU"/>
        </w:rPr>
      </w:pPr>
      <w:r w:rsidRPr="003257B5">
        <w:rPr>
          <w:rFonts w:ascii="Times New Roman" w:hAnsi="Times New Roman" w:cs="Times New Roman"/>
          <w:bCs/>
          <w:noProof/>
          <w:sz w:val="28"/>
          <w:szCs w:val="28"/>
        </w:rPr>
        <w:t xml:space="preserve">з) </w:t>
      </w:r>
      <w:r w:rsidRPr="003257B5">
        <w:rPr>
          <w:rFonts w:ascii="Times New Roman" w:eastAsia="Times New Roman" w:hAnsi="Times New Roman" w:cs="Times New Roman"/>
          <w:sz w:val="28"/>
          <w:szCs w:val="28"/>
          <w:lang w:eastAsia="ru-RU"/>
        </w:rPr>
        <w:t xml:space="preserve">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w:t>
      </w:r>
      <w:r>
        <w:rPr>
          <w:rFonts w:ascii="Times New Roman" w:eastAsia="Times New Roman" w:hAnsi="Times New Roman" w:cs="Times New Roman"/>
          <w:sz w:val="28"/>
          <w:szCs w:val="28"/>
          <w:lang w:eastAsia="ru-RU"/>
        </w:rPr>
        <w:t>воспитанников</w:t>
      </w:r>
      <w:r w:rsidRPr="003257B5">
        <w:rPr>
          <w:rFonts w:ascii="Times New Roman" w:eastAsia="Times New Roman" w:hAnsi="Times New Roman" w:cs="Times New Roman"/>
          <w:sz w:val="28"/>
          <w:szCs w:val="28"/>
          <w:lang w:eastAsia="ru-RU"/>
        </w:rPr>
        <w:t>, о доступе к информационным системам и информационно-телекоммуникационным сетям;</w:t>
      </w:r>
    </w:p>
    <w:p w:rsidR="003257B5" w:rsidRDefault="003257B5" w:rsidP="003257B5">
      <w:pPr>
        <w:spacing w:after="0" w:line="360" w:lineRule="auto"/>
        <w:ind w:firstLine="851"/>
        <w:jc w:val="both"/>
        <w:rPr>
          <w:rFonts w:ascii="Times New Roman" w:eastAsia="Times New Roman" w:hAnsi="Times New Roman" w:cs="Times New Roman"/>
          <w:sz w:val="28"/>
          <w:szCs w:val="28"/>
          <w:lang w:eastAsia="ru-RU"/>
        </w:rPr>
      </w:pPr>
      <w:r w:rsidRPr="003257B5">
        <w:rPr>
          <w:rFonts w:ascii="Times New Roman" w:hAnsi="Times New Roman" w:cs="Times New Roman"/>
          <w:bCs/>
          <w:noProof/>
          <w:sz w:val="28"/>
          <w:szCs w:val="28"/>
        </w:rPr>
        <w:t xml:space="preserve">и) </w:t>
      </w:r>
      <w:r w:rsidR="0062367A">
        <w:rPr>
          <w:rFonts w:ascii="Times New Roman" w:eastAsia="Times New Roman" w:hAnsi="Times New Roman" w:cs="Times New Roman"/>
          <w:sz w:val="28"/>
          <w:szCs w:val="28"/>
          <w:lang w:eastAsia="ru-RU"/>
        </w:rPr>
        <w:t>об объеме образовательной деятельности;</w:t>
      </w:r>
    </w:p>
    <w:p w:rsidR="0062367A" w:rsidRPr="0062367A" w:rsidRDefault="0062367A" w:rsidP="0062367A">
      <w:pPr>
        <w:spacing w:after="0" w:line="360" w:lineRule="auto"/>
        <w:ind w:firstLine="851"/>
        <w:jc w:val="both"/>
        <w:rPr>
          <w:rFonts w:ascii="Verdana" w:eastAsia="Times New Roman" w:hAnsi="Verdana" w:cs="Times New Roman"/>
          <w:sz w:val="28"/>
          <w:szCs w:val="28"/>
          <w:lang w:eastAsia="ru-RU"/>
        </w:rPr>
      </w:pPr>
      <w:r w:rsidRPr="0062367A">
        <w:rPr>
          <w:rFonts w:ascii="Times New Roman" w:eastAsia="Times New Roman" w:hAnsi="Times New Roman" w:cs="Times New Roman"/>
          <w:sz w:val="28"/>
          <w:szCs w:val="28"/>
          <w:lang w:eastAsia="ru-RU"/>
        </w:rPr>
        <w:t>к) о поступлении финансовых и материальных средств и об их расходовании по итогам финансового года</w:t>
      </w:r>
      <w:r>
        <w:rPr>
          <w:rFonts w:ascii="Times New Roman" w:eastAsia="Times New Roman" w:hAnsi="Times New Roman" w:cs="Times New Roman"/>
          <w:sz w:val="28"/>
          <w:szCs w:val="28"/>
          <w:lang w:eastAsia="ru-RU"/>
        </w:rPr>
        <w:t>.</w:t>
      </w:r>
      <w:r w:rsidR="00B94F30">
        <w:rPr>
          <w:rFonts w:ascii="Times New Roman" w:eastAsia="Times New Roman" w:hAnsi="Times New Roman" w:cs="Times New Roman"/>
          <w:sz w:val="28"/>
          <w:szCs w:val="28"/>
          <w:lang w:eastAsia="ru-RU"/>
        </w:rPr>
        <w:t>».</w:t>
      </w:r>
    </w:p>
    <w:p w:rsidR="00455B27" w:rsidRDefault="00DC0CB1" w:rsidP="00DC0CB1">
      <w:pPr>
        <w:spacing w:after="0" w:line="360" w:lineRule="auto"/>
        <w:ind w:firstLine="851"/>
        <w:jc w:val="both"/>
        <w:rPr>
          <w:rFonts w:ascii="Times New Roman" w:hAnsi="Times New Roman" w:cs="Times New Roman"/>
          <w:bCs/>
          <w:noProof/>
          <w:sz w:val="28"/>
          <w:szCs w:val="28"/>
        </w:rPr>
      </w:pPr>
      <w:r>
        <w:rPr>
          <w:rFonts w:ascii="Times New Roman" w:eastAsia="Times New Roman" w:hAnsi="Times New Roman" w:cs="Times New Roman"/>
          <w:sz w:val="28"/>
          <w:szCs w:val="28"/>
          <w:lang w:eastAsia="ru-RU"/>
        </w:rPr>
        <w:t>2</w:t>
      </w:r>
      <w:r w:rsidR="00ED35A4">
        <w:rPr>
          <w:rFonts w:ascii="Times New Roman" w:eastAsia="Times New Roman" w:hAnsi="Times New Roman" w:cs="Times New Roman"/>
          <w:sz w:val="28"/>
          <w:szCs w:val="28"/>
          <w:lang w:eastAsia="ru-RU"/>
        </w:rPr>
        <w:t>6</w:t>
      </w:r>
      <w:r w:rsidR="00455B27">
        <w:rPr>
          <w:rFonts w:ascii="Times New Roman" w:eastAsia="Times New Roman" w:hAnsi="Times New Roman" w:cs="Times New Roman"/>
          <w:sz w:val="28"/>
          <w:szCs w:val="28"/>
          <w:lang w:eastAsia="ru-RU"/>
        </w:rPr>
        <w:t xml:space="preserve">. </w:t>
      </w:r>
      <w:r w:rsidR="000D4C40">
        <w:rPr>
          <w:rFonts w:ascii="Times New Roman" w:eastAsia="Times New Roman" w:hAnsi="Times New Roman" w:cs="Times New Roman"/>
          <w:sz w:val="28"/>
          <w:szCs w:val="28"/>
          <w:lang w:eastAsia="ru-RU"/>
        </w:rPr>
        <w:t>Пункт 7.2.2. р</w:t>
      </w:r>
      <w:r w:rsidR="00455B27" w:rsidRPr="008766F9">
        <w:rPr>
          <w:rFonts w:ascii="Times New Roman" w:hAnsi="Times New Roman" w:cs="Times New Roman"/>
          <w:bCs/>
          <w:noProof/>
          <w:sz w:val="28"/>
          <w:szCs w:val="28"/>
        </w:rPr>
        <w:t>аздел</w:t>
      </w:r>
      <w:r w:rsidR="000D4C40">
        <w:rPr>
          <w:rFonts w:ascii="Times New Roman" w:hAnsi="Times New Roman" w:cs="Times New Roman"/>
          <w:bCs/>
          <w:noProof/>
          <w:sz w:val="28"/>
          <w:szCs w:val="28"/>
        </w:rPr>
        <w:t>а</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7</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 xml:space="preserve">Информационная открытость Учреждения» </w:t>
      </w:r>
      <w:r w:rsidR="000D4C40">
        <w:rPr>
          <w:rFonts w:ascii="Times New Roman" w:hAnsi="Times New Roman" w:cs="Times New Roman"/>
          <w:bCs/>
          <w:noProof/>
          <w:sz w:val="28"/>
          <w:szCs w:val="28"/>
        </w:rPr>
        <w:t>изложить в новой редакции</w:t>
      </w:r>
      <w:r w:rsidR="00455B27" w:rsidRPr="008766F9">
        <w:rPr>
          <w:rFonts w:ascii="Times New Roman" w:hAnsi="Times New Roman" w:cs="Times New Roman"/>
          <w:bCs/>
          <w:noProof/>
          <w:sz w:val="28"/>
          <w:szCs w:val="28"/>
        </w:rPr>
        <w:t>:</w:t>
      </w:r>
    </w:p>
    <w:p w:rsidR="000D4C40" w:rsidRDefault="000D4C40"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«7.2.2. Копий:</w:t>
      </w:r>
    </w:p>
    <w:p w:rsidR="000D4C40" w:rsidRDefault="000D4C40"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lastRenderedPageBreak/>
        <w:t>а) Устава Учрждения;</w:t>
      </w:r>
    </w:p>
    <w:p w:rsidR="000D4C40" w:rsidRDefault="000D4C40"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б) лицензии на осуществление образовательной деятельности (с приложениями);</w:t>
      </w:r>
    </w:p>
    <w:p w:rsidR="000D4C40" w:rsidRDefault="000D4C40"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в) плана финансово-хозяйственной деятельности;</w:t>
      </w:r>
    </w:p>
    <w:p w:rsidR="00455B27" w:rsidRPr="00EB414D" w:rsidRDefault="000D4C40" w:rsidP="00DC0CB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noProof/>
          <w:sz w:val="28"/>
          <w:szCs w:val="28"/>
        </w:rPr>
        <w:t>г</w:t>
      </w:r>
      <w:r w:rsidR="00455B27">
        <w:rPr>
          <w:rFonts w:ascii="Times New Roman" w:hAnsi="Times New Roman" w:cs="Times New Roman"/>
          <w:bCs/>
          <w:noProof/>
          <w:sz w:val="28"/>
          <w:szCs w:val="28"/>
        </w:rPr>
        <w:t>) правил внутреннего трудового распорядка воспитанников  Учреждения;</w:t>
      </w:r>
    </w:p>
    <w:p w:rsidR="00455B27" w:rsidRDefault="000D4C40"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д</w:t>
      </w:r>
      <w:r w:rsidR="00455B27">
        <w:rPr>
          <w:rFonts w:ascii="Times New Roman" w:hAnsi="Times New Roman" w:cs="Times New Roman"/>
          <w:bCs/>
          <w:noProof/>
          <w:sz w:val="28"/>
          <w:szCs w:val="28"/>
        </w:rPr>
        <w:t>) правил внутреннего трудового распорядка Учреждения;</w:t>
      </w:r>
    </w:p>
    <w:p w:rsidR="00455B27" w:rsidRPr="00EB414D" w:rsidRDefault="000D4C40" w:rsidP="00DC0CB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noProof/>
          <w:sz w:val="28"/>
          <w:szCs w:val="28"/>
        </w:rPr>
        <w:t>е</w:t>
      </w:r>
      <w:r w:rsidR="00455B27">
        <w:rPr>
          <w:rFonts w:ascii="Times New Roman" w:hAnsi="Times New Roman" w:cs="Times New Roman"/>
          <w:bCs/>
          <w:noProof/>
          <w:sz w:val="28"/>
          <w:szCs w:val="28"/>
        </w:rPr>
        <w:t>) коллективного договора;</w:t>
      </w:r>
    </w:p>
    <w:p w:rsidR="00455B27" w:rsidRPr="00EB414D" w:rsidRDefault="000D4C40" w:rsidP="00DC0CB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noProof/>
          <w:sz w:val="28"/>
          <w:szCs w:val="28"/>
        </w:rPr>
        <w:t>ё</w:t>
      </w:r>
      <w:r w:rsidR="00455B27">
        <w:rPr>
          <w:rFonts w:ascii="Times New Roman" w:hAnsi="Times New Roman" w:cs="Times New Roman"/>
          <w:bCs/>
          <w:noProof/>
          <w:sz w:val="28"/>
          <w:szCs w:val="28"/>
        </w:rPr>
        <w:t>) правил приёма обучающихся;</w:t>
      </w:r>
    </w:p>
    <w:p w:rsidR="00455B27" w:rsidRPr="00EB414D" w:rsidRDefault="000D4C40" w:rsidP="00DC0CB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noProof/>
          <w:sz w:val="28"/>
          <w:szCs w:val="28"/>
        </w:rPr>
        <w:t>ж</w:t>
      </w:r>
      <w:r w:rsidR="00455B27">
        <w:rPr>
          <w:rFonts w:ascii="Times New Roman" w:hAnsi="Times New Roman" w:cs="Times New Roman"/>
          <w:bCs/>
          <w:noProof/>
          <w:sz w:val="28"/>
          <w:szCs w:val="28"/>
        </w:rPr>
        <w:t>) положения о режиме занятий обучающихся (воспитанников);</w:t>
      </w:r>
    </w:p>
    <w:p w:rsidR="00455B27" w:rsidRDefault="000D4C40"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з</w:t>
      </w:r>
      <w:r w:rsidR="00455B27">
        <w:rPr>
          <w:rFonts w:ascii="Times New Roman" w:hAnsi="Times New Roman" w:cs="Times New Roman"/>
          <w:bCs/>
          <w:noProof/>
          <w:sz w:val="28"/>
          <w:szCs w:val="28"/>
        </w:rPr>
        <w:t>) положения о языке образования;</w:t>
      </w:r>
    </w:p>
    <w:p w:rsidR="00455B27" w:rsidRDefault="000D4C40"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и</w:t>
      </w:r>
      <w:r w:rsidR="00455B27">
        <w:rPr>
          <w:rFonts w:ascii="Times New Roman" w:hAnsi="Times New Roman" w:cs="Times New Roman"/>
          <w:bCs/>
          <w:noProof/>
          <w:sz w:val="28"/>
          <w:szCs w:val="28"/>
        </w:rPr>
        <w:t>) порядка основания перевода, отчисления, восстановления обучающихся;</w:t>
      </w:r>
    </w:p>
    <w:p w:rsidR="00455B27" w:rsidRDefault="000D4C40"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к</w:t>
      </w:r>
      <w:r w:rsidR="00455B27">
        <w:rPr>
          <w:rFonts w:ascii="Times New Roman" w:hAnsi="Times New Roman" w:cs="Times New Roman"/>
          <w:bCs/>
          <w:noProof/>
          <w:sz w:val="28"/>
          <w:szCs w:val="28"/>
        </w:rPr>
        <w:t>) порядка оформления возникновения, приостановления и прекращения отношений между образовательной органиацией и обучающимися и родителями (законными представителями).».</w:t>
      </w:r>
    </w:p>
    <w:p w:rsidR="00455B27" w:rsidRDefault="004D01B6" w:rsidP="00DC0CB1">
      <w:pPr>
        <w:spacing w:after="0" w:line="360" w:lineRule="auto"/>
        <w:ind w:firstLine="851"/>
        <w:jc w:val="both"/>
        <w:rPr>
          <w:rFonts w:ascii="Times New Roman" w:hAnsi="Times New Roman" w:cs="Times New Roman"/>
          <w:bCs/>
          <w:noProof/>
          <w:sz w:val="28"/>
          <w:szCs w:val="28"/>
        </w:rPr>
      </w:pPr>
      <w:r>
        <w:rPr>
          <w:rFonts w:ascii="Times New Roman" w:hAnsi="Times New Roman" w:cs="Times New Roman"/>
          <w:bCs/>
          <w:noProof/>
          <w:sz w:val="28"/>
          <w:szCs w:val="28"/>
        </w:rPr>
        <w:t>2</w:t>
      </w:r>
      <w:r w:rsidR="00ED35A4">
        <w:rPr>
          <w:rFonts w:ascii="Times New Roman" w:hAnsi="Times New Roman" w:cs="Times New Roman"/>
          <w:bCs/>
          <w:noProof/>
          <w:sz w:val="28"/>
          <w:szCs w:val="28"/>
        </w:rPr>
        <w:t>7</w:t>
      </w:r>
      <w:r w:rsidR="00455B27" w:rsidRPr="00A21B6E">
        <w:rPr>
          <w:rFonts w:ascii="Times New Roman" w:hAnsi="Times New Roman" w:cs="Times New Roman"/>
          <w:bCs/>
          <w:noProof/>
          <w:sz w:val="28"/>
          <w:szCs w:val="28"/>
        </w:rPr>
        <w:t>.</w:t>
      </w:r>
      <w:r w:rsidR="00455B27">
        <w:rPr>
          <w:rFonts w:ascii="Times New Roman" w:hAnsi="Times New Roman" w:cs="Times New Roman"/>
          <w:bCs/>
          <w:noProof/>
          <w:sz w:val="28"/>
          <w:szCs w:val="28"/>
        </w:rPr>
        <w:t xml:space="preserve"> Пункт 7.2.3. р</w:t>
      </w:r>
      <w:r w:rsidR="00455B27" w:rsidRPr="008766F9">
        <w:rPr>
          <w:rFonts w:ascii="Times New Roman" w:hAnsi="Times New Roman" w:cs="Times New Roman"/>
          <w:bCs/>
          <w:noProof/>
          <w:sz w:val="28"/>
          <w:szCs w:val="28"/>
        </w:rPr>
        <w:t>аздел</w:t>
      </w:r>
      <w:r w:rsidR="00455B27">
        <w:rPr>
          <w:rFonts w:ascii="Times New Roman" w:hAnsi="Times New Roman" w:cs="Times New Roman"/>
          <w:bCs/>
          <w:noProof/>
          <w:sz w:val="28"/>
          <w:szCs w:val="28"/>
        </w:rPr>
        <w:t>а</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7</w:t>
      </w:r>
      <w:r w:rsidR="00455B27" w:rsidRPr="008766F9">
        <w:rPr>
          <w:rFonts w:ascii="Times New Roman" w:hAnsi="Times New Roman" w:cs="Times New Roman"/>
          <w:bCs/>
          <w:noProof/>
          <w:sz w:val="28"/>
          <w:szCs w:val="28"/>
        </w:rPr>
        <w:t xml:space="preserve"> «</w:t>
      </w:r>
      <w:r w:rsidR="00455B27">
        <w:rPr>
          <w:rFonts w:ascii="Times New Roman" w:hAnsi="Times New Roman" w:cs="Times New Roman"/>
          <w:bCs/>
          <w:noProof/>
          <w:sz w:val="28"/>
          <w:szCs w:val="28"/>
        </w:rPr>
        <w:t>Информационная открытость Учреждения» изложить в следующей редакции:</w:t>
      </w:r>
    </w:p>
    <w:p w:rsidR="00455B27" w:rsidRPr="00EB414D" w:rsidRDefault="00455B27" w:rsidP="00DC0CB1">
      <w:pPr>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bCs/>
          <w:noProof/>
          <w:sz w:val="28"/>
          <w:szCs w:val="28"/>
        </w:rPr>
        <w:t>«7.2.3. Показатели деятельности учреждения,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5B27" w:rsidRPr="00EB414D" w:rsidRDefault="00455B27" w:rsidP="00DC0CB1">
      <w:pPr>
        <w:spacing w:after="0" w:line="360" w:lineRule="auto"/>
        <w:ind w:firstLine="851"/>
        <w:jc w:val="both"/>
        <w:rPr>
          <w:rFonts w:ascii="Times New Roman" w:eastAsia="Times New Roman" w:hAnsi="Times New Roman" w:cs="Times New Roman"/>
          <w:sz w:val="28"/>
          <w:szCs w:val="28"/>
          <w:lang w:eastAsia="ru-RU"/>
        </w:rPr>
      </w:pPr>
    </w:p>
    <w:p w:rsidR="00455B27" w:rsidRPr="00EB414D" w:rsidRDefault="00455B27" w:rsidP="00DC0CB1">
      <w:pPr>
        <w:spacing w:after="0" w:line="360" w:lineRule="auto"/>
        <w:ind w:firstLine="851"/>
        <w:jc w:val="both"/>
        <w:rPr>
          <w:rFonts w:ascii="Times New Roman" w:eastAsia="Times New Roman" w:hAnsi="Times New Roman" w:cs="Times New Roman"/>
          <w:sz w:val="28"/>
          <w:szCs w:val="28"/>
          <w:lang w:eastAsia="ru-RU"/>
        </w:rPr>
      </w:pPr>
    </w:p>
    <w:sectPr w:rsidR="00455B27" w:rsidRPr="00EB414D" w:rsidSect="00B56279">
      <w:pgSz w:w="11906" w:h="16838"/>
      <w:pgMar w:top="1134" w:right="851" w:bottom="1134" w:left="14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27A" w:rsidRDefault="00A9727A" w:rsidP="00EC1DC4">
      <w:pPr>
        <w:spacing w:after="0" w:line="240" w:lineRule="auto"/>
      </w:pPr>
      <w:r>
        <w:separator/>
      </w:r>
    </w:p>
  </w:endnote>
  <w:endnote w:type="continuationSeparator" w:id="0">
    <w:p w:rsidR="00A9727A" w:rsidRDefault="00A9727A" w:rsidP="00EC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27A" w:rsidRDefault="00A9727A" w:rsidP="00EC1DC4">
      <w:pPr>
        <w:spacing w:after="0" w:line="240" w:lineRule="auto"/>
      </w:pPr>
      <w:r>
        <w:separator/>
      </w:r>
    </w:p>
  </w:footnote>
  <w:footnote w:type="continuationSeparator" w:id="0">
    <w:p w:rsidR="00A9727A" w:rsidRDefault="00A9727A" w:rsidP="00EC1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6BE"/>
    <w:multiLevelType w:val="multilevel"/>
    <w:tmpl w:val="ACFA5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E902A0B"/>
    <w:multiLevelType w:val="hybridMultilevel"/>
    <w:tmpl w:val="BA26F094"/>
    <w:lvl w:ilvl="0" w:tplc="E22A0CC8">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F002A1"/>
    <w:multiLevelType w:val="hybridMultilevel"/>
    <w:tmpl w:val="07A20E3E"/>
    <w:lvl w:ilvl="0" w:tplc="A2BA36A0">
      <w:start w:val="1"/>
      <w:numFmt w:val="decimal"/>
      <w:lvlText w:val="%1."/>
      <w:lvlJc w:val="left"/>
      <w:pPr>
        <w:ind w:left="7721" w:hanging="68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B5D579E"/>
    <w:multiLevelType w:val="hybridMultilevel"/>
    <w:tmpl w:val="D0A85CE6"/>
    <w:lvl w:ilvl="0" w:tplc="0B0C16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5B27"/>
    <w:rsid w:val="000A6240"/>
    <w:rsid w:val="000D4C40"/>
    <w:rsid w:val="001F50DB"/>
    <w:rsid w:val="00252778"/>
    <w:rsid w:val="0028691E"/>
    <w:rsid w:val="002A232A"/>
    <w:rsid w:val="002F5DA6"/>
    <w:rsid w:val="00314C1A"/>
    <w:rsid w:val="003257B5"/>
    <w:rsid w:val="0043406C"/>
    <w:rsid w:val="00455B27"/>
    <w:rsid w:val="0046761D"/>
    <w:rsid w:val="004B20DA"/>
    <w:rsid w:val="004D01B6"/>
    <w:rsid w:val="004E1C55"/>
    <w:rsid w:val="005946F0"/>
    <w:rsid w:val="005C2FA8"/>
    <w:rsid w:val="005C67E4"/>
    <w:rsid w:val="005D21EC"/>
    <w:rsid w:val="005E0791"/>
    <w:rsid w:val="0062367A"/>
    <w:rsid w:val="00650A66"/>
    <w:rsid w:val="006B1B34"/>
    <w:rsid w:val="006C57EE"/>
    <w:rsid w:val="007054CB"/>
    <w:rsid w:val="00736DAD"/>
    <w:rsid w:val="00784789"/>
    <w:rsid w:val="007E603D"/>
    <w:rsid w:val="00824319"/>
    <w:rsid w:val="00863C19"/>
    <w:rsid w:val="00875F06"/>
    <w:rsid w:val="008768B1"/>
    <w:rsid w:val="008B2A70"/>
    <w:rsid w:val="008D6C86"/>
    <w:rsid w:val="009C0104"/>
    <w:rsid w:val="00A337D3"/>
    <w:rsid w:val="00A45389"/>
    <w:rsid w:val="00A9727A"/>
    <w:rsid w:val="00B56279"/>
    <w:rsid w:val="00B565F2"/>
    <w:rsid w:val="00B94F30"/>
    <w:rsid w:val="00BA20A2"/>
    <w:rsid w:val="00CB7822"/>
    <w:rsid w:val="00CD42E1"/>
    <w:rsid w:val="00D902CA"/>
    <w:rsid w:val="00D95018"/>
    <w:rsid w:val="00DC0CB1"/>
    <w:rsid w:val="00DF4010"/>
    <w:rsid w:val="00E7256B"/>
    <w:rsid w:val="00EC1DC4"/>
    <w:rsid w:val="00ED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5F0D3-C65B-4B6A-9ADD-F5AB461A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C1DC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C1DC4"/>
  </w:style>
  <w:style w:type="paragraph" w:styleId="a6">
    <w:name w:val="footer"/>
    <w:basedOn w:val="a"/>
    <w:link w:val="a7"/>
    <w:uiPriority w:val="99"/>
    <w:semiHidden/>
    <w:unhideWhenUsed/>
    <w:rsid w:val="00EC1DC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1DC4"/>
  </w:style>
  <w:style w:type="character" w:styleId="a8">
    <w:name w:val="Hyperlink"/>
    <w:basedOn w:val="a0"/>
    <w:uiPriority w:val="99"/>
    <w:semiHidden/>
    <w:unhideWhenUsed/>
    <w:rsid w:val="00E7256B"/>
    <w:rPr>
      <w:color w:val="0000FF"/>
      <w:u w:val="single"/>
    </w:rPr>
  </w:style>
  <w:style w:type="paragraph" w:styleId="a9">
    <w:name w:val="Normal (Web)"/>
    <w:basedOn w:val="a"/>
    <w:uiPriority w:val="99"/>
    <w:unhideWhenUsed/>
    <w:rsid w:val="00824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CD42E1"/>
    <w:pPr>
      <w:ind w:left="720"/>
      <w:contextualSpacing/>
    </w:pPr>
  </w:style>
  <w:style w:type="character" w:styleId="ab">
    <w:name w:val="Emphasis"/>
    <w:basedOn w:val="a0"/>
    <w:uiPriority w:val="20"/>
    <w:qFormat/>
    <w:rsid w:val="002F5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6950">
      <w:bodyDiv w:val="1"/>
      <w:marLeft w:val="0"/>
      <w:marRight w:val="0"/>
      <w:marTop w:val="0"/>
      <w:marBottom w:val="0"/>
      <w:divBdr>
        <w:top w:val="none" w:sz="0" w:space="0" w:color="auto"/>
        <w:left w:val="none" w:sz="0" w:space="0" w:color="auto"/>
        <w:bottom w:val="none" w:sz="0" w:space="0" w:color="auto"/>
        <w:right w:val="none" w:sz="0" w:space="0" w:color="auto"/>
      </w:divBdr>
    </w:div>
    <w:div w:id="585647732">
      <w:bodyDiv w:val="1"/>
      <w:marLeft w:val="0"/>
      <w:marRight w:val="0"/>
      <w:marTop w:val="0"/>
      <w:marBottom w:val="0"/>
      <w:divBdr>
        <w:top w:val="none" w:sz="0" w:space="0" w:color="auto"/>
        <w:left w:val="none" w:sz="0" w:space="0" w:color="auto"/>
        <w:bottom w:val="none" w:sz="0" w:space="0" w:color="auto"/>
        <w:right w:val="none" w:sz="0" w:space="0" w:color="auto"/>
      </w:divBdr>
    </w:div>
    <w:div w:id="603538172">
      <w:bodyDiv w:val="1"/>
      <w:marLeft w:val="0"/>
      <w:marRight w:val="0"/>
      <w:marTop w:val="0"/>
      <w:marBottom w:val="0"/>
      <w:divBdr>
        <w:top w:val="none" w:sz="0" w:space="0" w:color="auto"/>
        <w:left w:val="none" w:sz="0" w:space="0" w:color="auto"/>
        <w:bottom w:val="none" w:sz="0" w:space="0" w:color="auto"/>
        <w:right w:val="none" w:sz="0" w:space="0" w:color="auto"/>
      </w:divBdr>
    </w:div>
    <w:div w:id="654146893">
      <w:bodyDiv w:val="1"/>
      <w:marLeft w:val="0"/>
      <w:marRight w:val="0"/>
      <w:marTop w:val="0"/>
      <w:marBottom w:val="0"/>
      <w:divBdr>
        <w:top w:val="none" w:sz="0" w:space="0" w:color="auto"/>
        <w:left w:val="none" w:sz="0" w:space="0" w:color="auto"/>
        <w:bottom w:val="none" w:sz="0" w:space="0" w:color="auto"/>
        <w:right w:val="none" w:sz="0" w:space="0" w:color="auto"/>
      </w:divBdr>
    </w:div>
    <w:div w:id="751900331">
      <w:bodyDiv w:val="1"/>
      <w:marLeft w:val="0"/>
      <w:marRight w:val="0"/>
      <w:marTop w:val="0"/>
      <w:marBottom w:val="0"/>
      <w:divBdr>
        <w:top w:val="none" w:sz="0" w:space="0" w:color="auto"/>
        <w:left w:val="none" w:sz="0" w:space="0" w:color="auto"/>
        <w:bottom w:val="none" w:sz="0" w:space="0" w:color="auto"/>
        <w:right w:val="none" w:sz="0" w:space="0" w:color="auto"/>
      </w:divBdr>
    </w:div>
    <w:div w:id="821041400">
      <w:bodyDiv w:val="1"/>
      <w:marLeft w:val="0"/>
      <w:marRight w:val="0"/>
      <w:marTop w:val="0"/>
      <w:marBottom w:val="0"/>
      <w:divBdr>
        <w:top w:val="none" w:sz="0" w:space="0" w:color="auto"/>
        <w:left w:val="none" w:sz="0" w:space="0" w:color="auto"/>
        <w:bottom w:val="none" w:sz="0" w:space="0" w:color="auto"/>
        <w:right w:val="none" w:sz="0" w:space="0" w:color="auto"/>
      </w:divBdr>
    </w:div>
    <w:div w:id="13208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9661/" TargetMode="External"/><Relationship Id="rId5" Type="http://schemas.openxmlformats.org/officeDocument/2006/relationships/webSettings" Target="webSettings.xml"/><Relationship Id="rId10" Type="http://schemas.openxmlformats.org/officeDocument/2006/relationships/hyperlink" Target="https://login.consultant.ru/link/?rnd=3CB3A3F7C0C5C1111E242D16B13F9723&amp;req=doc&amp;base=RZR&amp;n=99661&amp;dst=100004&amp;fld=134&amp;REFFIELD=134&amp;REFDST=100410&amp;REFDOC=339400&amp;REFBASE=RZR&amp;stat=refcode%3D16610%3Bdstident%3D100004%3Bindex%3D622&amp;date=18.12.2019" TargetMode="External"/><Relationship Id="rId4" Type="http://schemas.openxmlformats.org/officeDocument/2006/relationships/settings" Target="settings.xml"/><Relationship Id="rId9" Type="http://schemas.openxmlformats.org/officeDocument/2006/relationships/hyperlink" Target="https://login.consultant.ru/link/?rnd=003A13C731FEF68C3F155FF1641BF180&amp;req=doc&amp;base=RZR&amp;n=142304&amp;REFFIELD=134&amp;REFDST=100383&amp;REFDOC=330174&amp;REFBASE=RZR&amp;stat=refcode%3D16610%3Bindex%3D552&amp;date=25.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34A43-B684-44BC-AF94-A5BC20BB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4798</Words>
  <Characters>27354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user_1</cp:lastModifiedBy>
  <cp:revision>4</cp:revision>
  <cp:lastPrinted>2020-01-13T04:43:00Z</cp:lastPrinted>
  <dcterms:created xsi:type="dcterms:W3CDTF">2020-01-13T04:45:00Z</dcterms:created>
  <dcterms:modified xsi:type="dcterms:W3CDTF">2024-01-19T06:30:00Z</dcterms:modified>
</cp:coreProperties>
</file>